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7924C" w14:textId="77777777" w:rsidR="004C522E" w:rsidRDefault="004C522E" w:rsidP="00917963">
      <w:pPr>
        <w:spacing w:after="0" w:line="240" w:lineRule="auto"/>
        <w:ind w:left="6804"/>
        <w:rPr>
          <w:rFonts w:ascii="Times New Roman" w:hAnsi="Times New Roman"/>
          <w:sz w:val="20"/>
        </w:rPr>
      </w:pPr>
    </w:p>
    <w:p w14:paraId="1B6A602C" w14:textId="7F0E4A5B" w:rsidR="00116C5C" w:rsidRPr="006F3A16" w:rsidRDefault="00116C5C" w:rsidP="00917963">
      <w:pPr>
        <w:spacing w:after="0" w:line="240" w:lineRule="auto"/>
        <w:ind w:left="6804"/>
        <w:rPr>
          <w:rFonts w:ascii="Times New Roman" w:hAnsi="Times New Roman"/>
          <w:sz w:val="20"/>
        </w:rPr>
      </w:pPr>
      <w:r w:rsidRPr="006F3A16">
        <w:rPr>
          <w:rFonts w:ascii="Times New Roman" w:hAnsi="Times New Roman"/>
          <w:sz w:val="20"/>
        </w:rPr>
        <w:t xml:space="preserve">Załącznik </w:t>
      </w:r>
    </w:p>
    <w:p w14:paraId="5AF8270A" w14:textId="3C3ED7B2" w:rsidR="00116C5C" w:rsidRPr="006F3A16" w:rsidRDefault="00917963" w:rsidP="00917963">
      <w:pPr>
        <w:spacing w:after="0" w:line="240" w:lineRule="auto"/>
        <w:ind w:left="680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</w:t>
      </w:r>
      <w:r w:rsidR="00116C5C" w:rsidRPr="006F3A16">
        <w:rPr>
          <w:rFonts w:ascii="Times New Roman" w:hAnsi="Times New Roman"/>
          <w:sz w:val="20"/>
        </w:rPr>
        <w:t xml:space="preserve">o Uchwały Nr </w:t>
      </w:r>
      <w:r w:rsidR="005D1C5C">
        <w:rPr>
          <w:rFonts w:ascii="Times New Roman" w:hAnsi="Times New Roman"/>
          <w:sz w:val="20"/>
        </w:rPr>
        <w:t>X/79/2024</w:t>
      </w:r>
    </w:p>
    <w:p w14:paraId="7CFE872A" w14:textId="77777777" w:rsidR="00116C5C" w:rsidRPr="006F3A16" w:rsidRDefault="00116C5C" w:rsidP="00917963">
      <w:pPr>
        <w:spacing w:after="0" w:line="240" w:lineRule="auto"/>
        <w:ind w:left="6804"/>
        <w:rPr>
          <w:rFonts w:ascii="Times New Roman" w:hAnsi="Times New Roman"/>
          <w:sz w:val="20"/>
        </w:rPr>
      </w:pPr>
      <w:r w:rsidRPr="006F3A16">
        <w:rPr>
          <w:rFonts w:ascii="Times New Roman" w:hAnsi="Times New Roman"/>
          <w:sz w:val="20"/>
        </w:rPr>
        <w:t xml:space="preserve">Rady Powiatu </w:t>
      </w:r>
      <w:r w:rsidR="008334BD" w:rsidRPr="006F3A16">
        <w:rPr>
          <w:rFonts w:ascii="Times New Roman" w:hAnsi="Times New Roman"/>
          <w:sz w:val="20"/>
        </w:rPr>
        <w:t>Grójeckie</w:t>
      </w:r>
      <w:r w:rsidRPr="006F3A16">
        <w:rPr>
          <w:rFonts w:ascii="Times New Roman" w:hAnsi="Times New Roman"/>
          <w:sz w:val="20"/>
        </w:rPr>
        <w:t xml:space="preserve">go </w:t>
      </w:r>
    </w:p>
    <w:p w14:paraId="4B9462F9" w14:textId="26B82E51" w:rsidR="00116C5C" w:rsidRPr="006F3A16" w:rsidRDefault="00116C5C" w:rsidP="00917963">
      <w:pPr>
        <w:spacing w:after="0" w:line="240" w:lineRule="auto"/>
        <w:ind w:left="6804"/>
        <w:rPr>
          <w:rFonts w:ascii="Times New Roman" w:hAnsi="Times New Roman"/>
          <w:sz w:val="20"/>
        </w:rPr>
      </w:pPr>
      <w:r w:rsidRPr="006F3A16">
        <w:rPr>
          <w:rFonts w:ascii="Times New Roman" w:hAnsi="Times New Roman"/>
          <w:sz w:val="20"/>
        </w:rPr>
        <w:t xml:space="preserve">z dnia </w:t>
      </w:r>
      <w:r w:rsidR="005D1C5C">
        <w:rPr>
          <w:rFonts w:ascii="Times New Roman" w:hAnsi="Times New Roman"/>
          <w:sz w:val="20"/>
        </w:rPr>
        <w:t xml:space="preserve">13 grudnia 2024 r. </w:t>
      </w:r>
    </w:p>
    <w:p w14:paraId="16A5C918" w14:textId="77777777" w:rsidR="00116C5C" w:rsidRPr="006F3A16" w:rsidRDefault="00116C5C" w:rsidP="00116C5C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71206100" w14:textId="77777777" w:rsidR="00116C5C" w:rsidRPr="006F3A16" w:rsidRDefault="00116C5C" w:rsidP="00116C5C">
      <w:pPr>
        <w:spacing w:after="120" w:line="240" w:lineRule="auto"/>
        <w:jc w:val="center"/>
        <w:rPr>
          <w:rFonts w:ascii="Times New Roman" w:hAnsi="Times New Roman"/>
          <w:b/>
          <w:sz w:val="32"/>
        </w:rPr>
      </w:pPr>
    </w:p>
    <w:p w14:paraId="0236418D" w14:textId="77777777" w:rsidR="00116C5C" w:rsidRPr="00917963" w:rsidRDefault="00116C5C" w:rsidP="00116C5C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7963">
        <w:rPr>
          <w:rFonts w:ascii="Times New Roman" w:hAnsi="Times New Roman"/>
          <w:b/>
          <w:sz w:val="26"/>
          <w:szCs w:val="26"/>
        </w:rPr>
        <w:t xml:space="preserve">Regulamin </w:t>
      </w:r>
    </w:p>
    <w:p w14:paraId="767D7E22" w14:textId="6AE77E6F" w:rsidR="00116C5C" w:rsidRPr="00917963" w:rsidRDefault="00116C5C" w:rsidP="00116C5C">
      <w:pPr>
        <w:spacing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17963">
        <w:rPr>
          <w:rFonts w:ascii="Times New Roman" w:hAnsi="Times New Roman"/>
          <w:b/>
          <w:sz w:val="26"/>
          <w:szCs w:val="26"/>
        </w:rPr>
        <w:t>przyznawania pomocy zdrowotnej dla nauczycieli zatrudnionych w szkołach i</w:t>
      </w:r>
      <w:r w:rsidR="00917963">
        <w:rPr>
          <w:rFonts w:ascii="Times New Roman" w:hAnsi="Times New Roman"/>
          <w:b/>
          <w:sz w:val="26"/>
          <w:szCs w:val="26"/>
        </w:rPr>
        <w:t> </w:t>
      </w:r>
      <w:r w:rsidRPr="00917963">
        <w:rPr>
          <w:rFonts w:ascii="Times New Roman" w:hAnsi="Times New Roman"/>
          <w:b/>
          <w:sz w:val="26"/>
          <w:szCs w:val="26"/>
        </w:rPr>
        <w:t>placówkach</w:t>
      </w:r>
      <w:r w:rsidR="008467B4" w:rsidRPr="00917963">
        <w:rPr>
          <w:rFonts w:ascii="Times New Roman" w:hAnsi="Times New Roman"/>
          <w:b/>
          <w:sz w:val="26"/>
          <w:szCs w:val="26"/>
        </w:rPr>
        <w:t xml:space="preserve"> oświatowych</w:t>
      </w:r>
      <w:r w:rsidRPr="00917963">
        <w:rPr>
          <w:rFonts w:ascii="Times New Roman" w:hAnsi="Times New Roman"/>
          <w:b/>
          <w:sz w:val="26"/>
          <w:szCs w:val="26"/>
        </w:rPr>
        <w:t>, dla których organem prowadzącym jest P</w:t>
      </w:r>
      <w:r w:rsidR="008334BD" w:rsidRPr="00917963">
        <w:rPr>
          <w:rFonts w:ascii="Times New Roman" w:hAnsi="Times New Roman"/>
          <w:b/>
          <w:sz w:val="26"/>
          <w:szCs w:val="26"/>
        </w:rPr>
        <w:t>owiat Grójeck</w:t>
      </w:r>
      <w:r w:rsidR="00AA564C" w:rsidRPr="00917963">
        <w:rPr>
          <w:rFonts w:ascii="Times New Roman" w:hAnsi="Times New Roman"/>
          <w:b/>
          <w:sz w:val="26"/>
          <w:szCs w:val="26"/>
        </w:rPr>
        <w:t>i, nauczycieli emerytów, rencistów oraz pobierających nauczycielskie świadczenie kompensacyjne</w:t>
      </w:r>
    </w:p>
    <w:p w14:paraId="2660346A" w14:textId="77777777" w:rsidR="00116C5C" w:rsidRPr="006F3A16" w:rsidRDefault="00116C5C" w:rsidP="00116C5C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53C78CA4" w14:textId="07CA0754" w:rsidR="00116C5C" w:rsidRPr="006F3A16" w:rsidRDefault="00116C5C" w:rsidP="00116C5C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6F3A16">
        <w:rPr>
          <w:rFonts w:ascii="Times New Roman" w:hAnsi="Times New Roman"/>
          <w:b/>
          <w:sz w:val="24"/>
        </w:rPr>
        <w:t>§</w:t>
      </w:r>
      <w:r w:rsidR="00917963">
        <w:rPr>
          <w:rFonts w:ascii="Times New Roman" w:hAnsi="Times New Roman"/>
          <w:b/>
          <w:sz w:val="24"/>
        </w:rPr>
        <w:t> </w:t>
      </w:r>
      <w:r w:rsidRPr="006F3A16">
        <w:rPr>
          <w:rFonts w:ascii="Times New Roman" w:hAnsi="Times New Roman"/>
          <w:b/>
          <w:sz w:val="24"/>
        </w:rPr>
        <w:t>1</w:t>
      </w:r>
    </w:p>
    <w:p w14:paraId="296B4A05" w14:textId="639EA7B8" w:rsidR="00116C5C" w:rsidRPr="006F3A16" w:rsidRDefault="00D119B4" w:rsidP="007E69F5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6F3A16">
        <w:rPr>
          <w:rFonts w:ascii="Times New Roman" w:hAnsi="Times New Roman"/>
          <w:sz w:val="24"/>
        </w:rPr>
        <w:t xml:space="preserve">Niniejszy </w:t>
      </w:r>
      <w:r w:rsidR="00207F94">
        <w:rPr>
          <w:rFonts w:ascii="Times New Roman" w:hAnsi="Times New Roman"/>
          <w:sz w:val="24"/>
        </w:rPr>
        <w:t>r</w:t>
      </w:r>
      <w:r w:rsidR="00116C5C" w:rsidRPr="006F3A16">
        <w:rPr>
          <w:rFonts w:ascii="Times New Roman" w:hAnsi="Times New Roman"/>
          <w:sz w:val="24"/>
        </w:rPr>
        <w:t>egulamin określa:</w:t>
      </w:r>
    </w:p>
    <w:p w14:paraId="14035E83" w14:textId="7B6F6449" w:rsidR="00116C5C" w:rsidRPr="006F3A16" w:rsidRDefault="00116C5C" w:rsidP="007B7C2E">
      <w:pPr>
        <w:numPr>
          <w:ilvl w:val="0"/>
          <w:numId w:val="4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</w:rPr>
      </w:pPr>
      <w:r w:rsidRPr="006F3A16">
        <w:rPr>
          <w:rFonts w:ascii="Times New Roman" w:hAnsi="Times New Roman"/>
          <w:sz w:val="24"/>
        </w:rPr>
        <w:t>rodzaje świadczeń przyznawanych w ramach pomocy zdrowotnej</w:t>
      </w:r>
      <w:r w:rsidR="007E459A">
        <w:rPr>
          <w:rFonts w:ascii="Times New Roman" w:hAnsi="Times New Roman"/>
          <w:sz w:val="24"/>
        </w:rPr>
        <w:t>,</w:t>
      </w:r>
      <w:r w:rsidRPr="006F3A16">
        <w:rPr>
          <w:rFonts w:ascii="Times New Roman" w:hAnsi="Times New Roman"/>
          <w:sz w:val="24"/>
        </w:rPr>
        <w:t xml:space="preserve"> </w:t>
      </w:r>
    </w:p>
    <w:p w14:paraId="604D8002" w14:textId="58951AFA" w:rsidR="00116C5C" w:rsidRPr="006F3A16" w:rsidRDefault="00116C5C" w:rsidP="007B7C2E">
      <w:pPr>
        <w:numPr>
          <w:ilvl w:val="0"/>
          <w:numId w:val="4"/>
        </w:numPr>
        <w:spacing w:after="0" w:line="240" w:lineRule="auto"/>
        <w:ind w:left="850" w:hanging="357"/>
        <w:jc w:val="both"/>
        <w:rPr>
          <w:rFonts w:ascii="Times New Roman" w:hAnsi="Times New Roman"/>
          <w:sz w:val="24"/>
        </w:rPr>
      </w:pPr>
      <w:r w:rsidRPr="006F3A16">
        <w:rPr>
          <w:rFonts w:ascii="Times New Roman" w:hAnsi="Times New Roman"/>
          <w:sz w:val="24"/>
        </w:rPr>
        <w:t xml:space="preserve">warunki przyznawania świadczeń w ramach pomocy zdrowotnej, </w:t>
      </w:r>
    </w:p>
    <w:p w14:paraId="2AE2FD23" w14:textId="570B806A" w:rsidR="00207F94" w:rsidRDefault="00116C5C" w:rsidP="007B7C2E">
      <w:pPr>
        <w:numPr>
          <w:ilvl w:val="0"/>
          <w:numId w:val="4"/>
        </w:numPr>
        <w:spacing w:after="120" w:line="240" w:lineRule="auto"/>
        <w:ind w:left="850" w:hanging="357"/>
        <w:jc w:val="both"/>
        <w:rPr>
          <w:rFonts w:ascii="Times New Roman" w:hAnsi="Times New Roman"/>
          <w:sz w:val="24"/>
        </w:rPr>
      </w:pPr>
      <w:r w:rsidRPr="00A168F1">
        <w:rPr>
          <w:rFonts w:ascii="Times New Roman" w:hAnsi="Times New Roman"/>
          <w:sz w:val="24"/>
        </w:rPr>
        <w:t>sposób przyznawania świadczeń w ramach pomocy zdrowotnej</w:t>
      </w:r>
      <w:r w:rsidR="007B7C2E">
        <w:rPr>
          <w:rFonts w:ascii="Times New Roman" w:hAnsi="Times New Roman"/>
          <w:sz w:val="24"/>
        </w:rPr>
        <w:t>.</w:t>
      </w:r>
      <w:r w:rsidRPr="00A168F1">
        <w:rPr>
          <w:rFonts w:ascii="Times New Roman" w:hAnsi="Times New Roman"/>
          <w:sz w:val="24"/>
        </w:rPr>
        <w:t xml:space="preserve"> </w:t>
      </w:r>
    </w:p>
    <w:p w14:paraId="63532CC0" w14:textId="77777777" w:rsidR="006B0DBD" w:rsidRPr="00A168F1" w:rsidRDefault="006B0DBD" w:rsidP="006B0DBD">
      <w:pPr>
        <w:spacing w:after="120" w:line="240" w:lineRule="auto"/>
        <w:ind w:left="850"/>
        <w:jc w:val="both"/>
        <w:rPr>
          <w:rFonts w:ascii="Times New Roman" w:hAnsi="Times New Roman"/>
          <w:sz w:val="24"/>
        </w:rPr>
      </w:pPr>
    </w:p>
    <w:p w14:paraId="54E70BA1" w14:textId="3167ACEE" w:rsidR="003A6160" w:rsidRPr="0054626F" w:rsidRDefault="009925D1" w:rsidP="0054626F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</w:t>
      </w:r>
      <w:r w:rsidR="00917963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2</w:t>
      </w:r>
    </w:p>
    <w:p w14:paraId="3E90671A" w14:textId="16E9C053" w:rsidR="001C6249" w:rsidRPr="003F0EF4" w:rsidRDefault="00C64BF7" w:rsidP="00917963">
      <w:pPr>
        <w:pStyle w:val="Akapitzlist"/>
        <w:numPr>
          <w:ilvl w:val="0"/>
          <w:numId w:val="21"/>
        </w:numPr>
        <w:spacing w:after="120" w:line="240" w:lineRule="auto"/>
        <w:ind w:left="426"/>
        <w:rPr>
          <w:rFonts w:ascii="Times New Roman" w:hAnsi="Times New Roman"/>
          <w:sz w:val="24"/>
        </w:rPr>
      </w:pPr>
      <w:r w:rsidRPr="003F0EF4">
        <w:rPr>
          <w:rFonts w:ascii="Times New Roman" w:hAnsi="Times New Roman"/>
          <w:sz w:val="24"/>
        </w:rPr>
        <w:t>Środki finansowe przeznaczone na pomoc zdrowotną dla nauczycieli określa uchwała budżetowa Powiatu Grójeckiego.</w:t>
      </w:r>
    </w:p>
    <w:p w14:paraId="3FD985AB" w14:textId="72ADD4B3" w:rsidR="003F0EF4" w:rsidRPr="00437B76" w:rsidRDefault="003F0EF4" w:rsidP="00917963">
      <w:pPr>
        <w:pStyle w:val="Akapitzlist"/>
        <w:numPr>
          <w:ilvl w:val="0"/>
          <w:numId w:val="21"/>
        </w:numPr>
        <w:spacing w:after="120" w:line="240" w:lineRule="auto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Dysponentem funduszu przeznaczonego na pomoc zdrowotną dla nauczycieli jest organ </w:t>
      </w:r>
      <w:r w:rsidRPr="00437B76">
        <w:rPr>
          <w:rFonts w:ascii="Times New Roman" w:hAnsi="Times New Roman"/>
          <w:sz w:val="24"/>
        </w:rPr>
        <w:t>prowadzący szkoł</w:t>
      </w:r>
      <w:r w:rsidR="00434442" w:rsidRPr="00437B76">
        <w:rPr>
          <w:rFonts w:ascii="Times New Roman" w:hAnsi="Times New Roman"/>
          <w:sz w:val="24"/>
        </w:rPr>
        <w:t>y i placówki oświatowe.</w:t>
      </w:r>
    </w:p>
    <w:p w14:paraId="532B3B5A" w14:textId="77777777" w:rsidR="00116C5C" w:rsidRPr="006F3A16" w:rsidRDefault="00116C5C" w:rsidP="00116C5C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6FF7319A" w14:textId="567BE99C" w:rsidR="003F0EF4" w:rsidRPr="003F0EF4" w:rsidRDefault="009925D1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</w:t>
      </w:r>
      <w:r w:rsidR="00917963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3</w:t>
      </w:r>
    </w:p>
    <w:p w14:paraId="1C1046C0" w14:textId="171C7305" w:rsidR="00116C5C" w:rsidRPr="00917963" w:rsidRDefault="00D5799A" w:rsidP="0091796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7963">
        <w:rPr>
          <w:rFonts w:ascii="Times New Roman" w:hAnsi="Times New Roman"/>
          <w:sz w:val="24"/>
          <w:szCs w:val="24"/>
        </w:rPr>
        <w:t xml:space="preserve">Pomoc zdrowotna przyznawana jest </w:t>
      </w:r>
      <w:r w:rsidR="001F2A92" w:rsidRPr="00917963">
        <w:rPr>
          <w:rFonts w:ascii="Times New Roman" w:hAnsi="Times New Roman"/>
          <w:sz w:val="24"/>
          <w:szCs w:val="24"/>
        </w:rPr>
        <w:t xml:space="preserve">osobom uprawnionym </w:t>
      </w:r>
      <w:r w:rsidRPr="00917963">
        <w:rPr>
          <w:rFonts w:ascii="Times New Roman" w:hAnsi="Times New Roman"/>
          <w:sz w:val="24"/>
          <w:szCs w:val="24"/>
        </w:rPr>
        <w:t>w formie świadczenia pieniężnego</w:t>
      </w:r>
      <w:r w:rsidR="001F2A92" w:rsidRPr="00917963">
        <w:rPr>
          <w:rFonts w:ascii="Times New Roman" w:hAnsi="Times New Roman"/>
          <w:sz w:val="24"/>
          <w:szCs w:val="24"/>
        </w:rPr>
        <w:t>, pokrywającego częściową lub całkowitą refundację kosztów,</w:t>
      </w:r>
      <w:r w:rsidRPr="00917963">
        <w:rPr>
          <w:rFonts w:ascii="Times New Roman" w:hAnsi="Times New Roman"/>
          <w:sz w:val="24"/>
          <w:szCs w:val="24"/>
        </w:rPr>
        <w:t xml:space="preserve"> w związku z:</w:t>
      </w:r>
      <w:r w:rsidR="00116C5C" w:rsidRPr="00917963">
        <w:rPr>
          <w:rFonts w:ascii="Times New Roman" w:hAnsi="Times New Roman"/>
          <w:sz w:val="24"/>
          <w:szCs w:val="24"/>
        </w:rPr>
        <w:t xml:space="preserve"> </w:t>
      </w:r>
    </w:p>
    <w:p w14:paraId="3776F444" w14:textId="4398DF50" w:rsidR="00116C5C" w:rsidRPr="006F3A16" w:rsidRDefault="009C7506" w:rsidP="007B7C2E">
      <w:pPr>
        <w:pStyle w:val="Akapitzlist"/>
        <w:numPr>
          <w:ilvl w:val="0"/>
          <w:numId w:val="26"/>
        </w:numPr>
        <w:spacing w:after="120" w:line="240" w:lineRule="auto"/>
        <w:ind w:left="851"/>
        <w:jc w:val="both"/>
        <w:rPr>
          <w:rFonts w:ascii="Times New Roman" w:hAnsi="Times New Roman"/>
          <w:sz w:val="24"/>
        </w:rPr>
      </w:pPr>
      <w:r w:rsidRPr="006F3A16">
        <w:rPr>
          <w:rFonts w:ascii="Times New Roman" w:hAnsi="Times New Roman"/>
          <w:sz w:val="24"/>
        </w:rPr>
        <w:t>c</w:t>
      </w:r>
      <w:r w:rsidR="00C77CE9" w:rsidRPr="006F3A16">
        <w:rPr>
          <w:rFonts w:ascii="Times New Roman" w:hAnsi="Times New Roman"/>
          <w:sz w:val="24"/>
        </w:rPr>
        <w:t>horobą</w:t>
      </w:r>
      <w:r w:rsidRPr="006F3A16">
        <w:rPr>
          <w:rFonts w:ascii="Times New Roman" w:hAnsi="Times New Roman"/>
          <w:sz w:val="24"/>
        </w:rPr>
        <w:t xml:space="preserve"> zawodową lub chorobą</w:t>
      </w:r>
      <w:r w:rsidR="002C5496" w:rsidRPr="006F3A16">
        <w:rPr>
          <w:rFonts w:ascii="Times New Roman" w:hAnsi="Times New Roman"/>
          <w:sz w:val="24"/>
        </w:rPr>
        <w:t xml:space="preserve"> przewlekłą</w:t>
      </w:r>
      <w:r w:rsidR="00F87997">
        <w:rPr>
          <w:rFonts w:ascii="Times New Roman" w:hAnsi="Times New Roman"/>
          <w:sz w:val="24"/>
        </w:rPr>
        <w:t>,</w:t>
      </w:r>
      <w:r w:rsidR="00116C5C" w:rsidRPr="006F3A16">
        <w:rPr>
          <w:rFonts w:ascii="Times New Roman" w:hAnsi="Times New Roman"/>
          <w:sz w:val="24"/>
        </w:rPr>
        <w:t xml:space="preserve"> wymagającą np. stałych konsultacji lekarskich, ciągłego przyjmowania leków itp.</w:t>
      </w:r>
      <w:r w:rsidR="00D5799A" w:rsidRPr="006F3A16">
        <w:rPr>
          <w:rFonts w:ascii="Times New Roman" w:hAnsi="Times New Roman"/>
          <w:sz w:val="24"/>
        </w:rPr>
        <w:t>;</w:t>
      </w:r>
    </w:p>
    <w:p w14:paraId="6985973D" w14:textId="49A6401D" w:rsidR="00116C5C" w:rsidRPr="007B7C2E" w:rsidRDefault="00D5799A" w:rsidP="007B7C2E">
      <w:pPr>
        <w:pStyle w:val="Akapitzlist"/>
        <w:numPr>
          <w:ilvl w:val="0"/>
          <w:numId w:val="26"/>
        </w:numPr>
        <w:spacing w:after="120" w:line="240" w:lineRule="auto"/>
        <w:ind w:left="851"/>
        <w:jc w:val="both"/>
        <w:rPr>
          <w:rFonts w:ascii="Times New Roman" w:hAnsi="Times New Roman"/>
          <w:sz w:val="24"/>
        </w:rPr>
      </w:pPr>
      <w:r w:rsidRPr="007B7C2E">
        <w:rPr>
          <w:rFonts w:ascii="Times New Roman" w:hAnsi="Times New Roman"/>
          <w:sz w:val="24"/>
        </w:rPr>
        <w:t>w</w:t>
      </w:r>
      <w:r w:rsidR="00116C5C" w:rsidRPr="007B7C2E">
        <w:rPr>
          <w:rFonts w:ascii="Times New Roman" w:hAnsi="Times New Roman"/>
          <w:sz w:val="24"/>
        </w:rPr>
        <w:t>ypadk</w:t>
      </w:r>
      <w:r w:rsidRPr="007B7C2E">
        <w:rPr>
          <w:rFonts w:ascii="Times New Roman" w:hAnsi="Times New Roman"/>
          <w:sz w:val="24"/>
        </w:rPr>
        <w:t>iem</w:t>
      </w:r>
      <w:r w:rsidR="00116C5C" w:rsidRPr="007B7C2E">
        <w:rPr>
          <w:rFonts w:ascii="Times New Roman" w:hAnsi="Times New Roman"/>
          <w:sz w:val="24"/>
        </w:rPr>
        <w:t>,</w:t>
      </w:r>
      <w:r w:rsidRPr="007B7C2E">
        <w:rPr>
          <w:rFonts w:ascii="Times New Roman" w:hAnsi="Times New Roman"/>
          <w:sz w:val="24"/>
        </w:rPr>
        <w:t xml:space="preserve"> </w:t>
      </w:r>
      <w:r w:rsidR="00116C5C" w:rsidRPr="007B7C2E">
        <w:rPr>
          <w:rFonts w:ascii="Times New Roman" w:hAnsi="Times New Roman"/>
          <w:sz w:val="24"/>
        </w:rPr>
        <w:t>zdarzeni</w:t>
      </w:r>
      <w:r w:rsidRPr="007B7C2E">
        <w:rPr>
          <w:rFonts w:ascii="Times New Roman" w:hAnsi="Times New Roman"/>
          <w:sz w:val="24"/>
        </w:rPr>
        <w:t>em losowym</w:t>
      </w:r>
      <w:r w:rsidR="009C7506" w:rsidRPr="007B7C2E">
        <w:rPr>
          <w:rFonts w:ascii="Times New Roman" w:hAnsi="Times New Roman"/>
          <w:sz w:val="24"/>
        </w:rPr>
        <w:t xml:space="preserve"> </w:t>
      </w:r>
      <w:r w:rsidR="00116C5C" w:rsidRPr="007B7C2E">
        <w:rPr>
          <w:rFonts w:ascii="Times New Roman" w:hAnsi="Times New Roman"/>
          <w:sz w:val="24"/>
        </w:rPr>
        <w:t>wskutek którego wymaga</w:t>
      </w:r>
      <w:r w:rsidR="009C7506" w:rsidRPr="007B7C2E">
        <w:rPr>
          <w:rFonts w:ascii="Times New Roman" w:hAnsi="Times New Roman"/>
          <w:sz w:val="24"/>
        </w:rPr>
        <w:t>ne jest</w:t>
      </w:r>
      <w:r w:rsidR="002C5496" w:rsidRPr="007B7C2E">
        <w:rPr>
          <w:rFonts w:ascii="Times New Roman" w:hAnsi="Times New Roman"/>
          <w:sz w:val="24"/>
        </w:rPr>
        <w:t xml:space="preserve"> leczenie specjalistyczne, leczenie sanatoryjn</w:t>
      </w:r>
      <w:r w:rsidR="007E459A" w:rsidRPr="007B7C2E">
        <w:rPr>
          <w:rFonts w:ascii="Times New Roman" w:hAnsi="Times New Roman"/>
          <w:sz w:val="24"/>
        </w:rPr>
        <w:t>e</w:t>
      </w:r>
      <w:r w:rsidR="002C5496" w:rsidRPr="007B7C2E">
        <w:rPr>
          <w:rFonts w:ascii="Times New Roman" w:hAnsi="Times New Roman"/>
          <w:sz w:val="24"/>
        </w:rPr>
        <w:t>, zakup</w:t>
      </w:r>
      <w:r w:rsidR="007E459A" w:rsidRPr="007B7C2E">
        <w:rPr>
          <w:rFonts w:ascii="Times New Roman" w:hAnsi="Times New Roman"/>
          <w:sz w:val="24"/>
        </w:rPr>
        <w:t xml:space="preserve"> </w:t>
      </w:r>
      <w:r w:rsidR="00116C5C" w:rsidRPr="007B7C2E">
        <w:rPr>
          <w:rFonts w:ascii="Times New Roman" w:hAnsi="Times New Roman"/>
          <w:sz w:val="24"/>
        </w:rPr>
        <w:t>urządzeń rehabilitacyjnych</w:t>
      </w:r>
      <w:r w:rsidR="007E459A" w:rsidRPr="007B7C2E">
        <w:rPr>
          <w:rFonts w:ascii="Times New Roman" w:hAnsi="Times New Roman"/>
          <w:sz w:val="24"/>
        </w:rPr>
        <w:t>;</w:t>
      </w:r>
    </w:p>
    <w:p w14:paraId="4507E463" w14:textId="77777777" w:rsidR="00116C5C" w:rsidRPr="007B7C2E" w:rsidRDefault="00116C5C" w:rsidP="007B7C2E">
      <w:pPr>
        <w:pStyle w:val="Akapitzlist"/>
        <w:numPr>
          <w:ilvl w:val="0"/>
          <w:numId w:val="26"/>
        </w:numPr>
        <w:spacing w:after="120" w:line="240" w:lineRule="auto"/>
        <w:ind w:left="851"/>
        <w:jc w:val="both"/>
        <w:rPr>
          <w:rFonts w:ascii="Times New Roman" w:hAnsi="Times New Roman"/>
          <w:sz w:val="24"/>
        </w:rPr>
      </w:pPr>
      <w:r w:rsidRPr="007B7C2E">
        <w:rPr>
          <w:rFonts w:ascii="Times New Roman" w:hAnsi="Times New Roman"/>
          <w:sz w:val="24"/>
        </w:rPr>
        <w:t xml:space="preserve">długotrwałym leczeniem </w:t>
      </w:r>
      <w:r w:rsidR="00D5799A" w:rsidRPr="007B7C2E">
        <w:rPr>
          <w:rFonts w:ascii="Times New Roman" w:hAnsi="Times New Roman"/>
          <w:sz w:val="24"/>
        </w:rPr>
        <w:t>szpitalnym lub poszpitalnym;</w:t>
      </w:r>
      <w:r w:rsidRPr="007B7C2E">
        <w:rPr>
          <w:rFonts w:ascii="Times New Roman" w:hAnsi="Times New Roman"/>
          <w:sz w:val="24"/>
        </w:rPr>
        <w:t xml:space="preserve"> </w:t>
      </w:r>
    </w:p>
    <w:p w14:paraId="5AD19303" w14:textId="5AFF2635" w:rsidR="00116C5C" w:rsidRPr="007B7C2E" w:rsidRDefault="00116C5C" w:rsidP="007B7C2E">
      <w:pPr>
        <w:pStyle w:val="Akapitzlist"/>
        <w:numPr>
          <w:ilvl w:val="0"/>
          <w:numId w:val="26"/>
        </w:numPr>
        <w:spacing w:after="120" w:line="240" w:lineRule="auto"/>
        <w:ind w:left="851"/>
        <w:jc w:val="both"/>
        <w:rPr>
          <w:rFonts w:ascii="Times New Roman" w:hAnsi="Times New Roman"/>
          <w:sz w:val="24"/>
        </w:rPr>
      </w:pPr>
      <w:r w:rsidRPr="007B7C2E">
        <w:rPr>
          <w:rFonts w:ascii="Times New Roman" w:hAnsi="Times New Roman"/>
          <w:sz w:val="24"/>
        </w:rPr>
        <w:t>przebywa</w:t>
      </w:r>
      <w:r w:rsidR="00053EC5" w:rsidRPr="007B7C2E">
        <w:rPr>
          <w:rFonts w:ascii="Times New Roman" w:hAnsi="Times New Roman"/>
          <w:sz w:val="24"/>
        </w:rPr>
        <w:t>niem</w:t>
      </w:r>
      <w:r w:rsidRPr="007B7C2E">
        <w:rPr>
          <w:rFonts w:ascii="Times New Roman" w:hAnsi="Times New Roman"/>
          <w:sz w:val="24"/>
        </w:rPr>
        <w:t xml:space="preserve"> na turnus</w:t>
      </w:r>
      <w:r w:rsidR="00053EC5" w:rsidRPr="007B7C2E">
        <w:rPr>
          <w:rFonts w:ascii="Times New Roman" w:hAnsi="Times New Roman"/>
          <w:sz w:val="24"/>
        </w:rPr>
        <w:t>ie rehabilitacyjnym lub leczeniem</w:t>
      </w:r>
      <w:r w:rsidRPr="007B7C2E">
        <w:rPr>
          <w:rFonts w:ascii="Times New Roman" w:hAnsi="Times New Roman"/>
          <w:sz w:val="24"/>
        </w:rPr>
        <w:t xml:space="preserve"> uzdrowiskow</w:t>
      </w:r>
      <w:r w:rsidR="00053EC5" w:rsidRPr="007B7C2E">
        <w:rPr>
          <w:rFonts w:ascii="Times New Roman" w:hAnsi="Times New Roman"/>
          <w:sz w:val="24"/>
        </w:rPr>
        <w:t>ym</w:t>
      </w:r>
      <w:r w:rsidR="00C833D4" w:rsidRPr="007B7C2E">
        <w:rPr>
          <w:rFonts w:ascii="Times New Roman" w:hAnsi="Times New Roman"/>
          <w:sz w:val="24"/>
        </w:rPr>
        <w:t>;</w:t>
      </w:r>
    </w:p>
    <w:p w14:paraId="3501CD41" w14:textId="7120402B" w:rsidR="00116C5C" w:rsidRPr="007B7C2E" w:rsidRDefault="00217C6F" w:rsidP="007B7C2E">
      <w:pPr>
        <w:pStyle w:val="Akapitzlist"/>
        <w:numPr>
          <w:ilvl w:val="0"/>
          <w:numId w:val="26"/>
        </w:numPr>
        <w:spacing w:after="120" w:line="240" w:lineRule="auto"/>
        <w:ind w:left="851"/>
        <w:jc w:val="both"/>
        <w:rPr>
          <w:rFonts w:ascii="Times New Roman" w:hAnsi="Times New Roman"/>
          <w:sz w:val="24"/>
        </w:rPr>
      </w:pPr>
      <w:r w:rsidRPr="007B7C2E">
        <w:rPr>
          <w:rFonts w:ascii="Times New Roman" w:hAnsi="Times New Roman"/>
          <w:sz w:val="24"/>
        </w:rPr>
        <w:t xml:space="preserve">koniecznością </w:t>
      </w:r>
      <w:r w:rsidR="00437B76" w:rsidRPr="007B7C2E">
        <w:rPr>
          <w:rFonts w:ascii="Times New Roman" w:hAnsi="Times New Roman"/>
          <w:sz w:val="24"/>
        </w:rPr>
        <w:t>korzystania z usług</w:t>
      </w:r>
      <w:r w:rsidR="00116C5C" w:rsidRPr="007B7C2E">
        <w:rPr>
          <w:rFonts w:ascii="Times New Roman" w:hAnsi="Times New Roman"/>
          <w:sz w:val="24"/>
        </w:rPr>
        <w:t xml:space="preserve"> z zakresu</w:t>
      </w:r>
      <w:r w:rsidR="00C833D4" w:rsidRPr="007B7C2E">
        <w:rPr>
          <w:rFonts w:ascii="Times New Roman" w:hAnsi="Times New Roman"/>
          <w:sz w:val="24"/>
        </w:rPr>
        <w:t>:</w:t>
      </w:r>
      <w:r w:rsidR="00116C5C" w:rsidRPr="007B7C2E">
        <w:rPr>
          <w:rFonts w:ascii="Times New Roman" w:hAnsi="Times New Roman"/>
          <w:sz w:val="24"/>
        </w:rPr>
        <w:t xml:space="preserve"> okulistyki, </w:t>
      </w:r>
      <w:r w:rsidR="00C833D4" w:rsidRPr="007B7C2E">
        <w:rPr>
          <w:rFonts w:ascii="Times New Roman" w:hAnsi="Times New Roman"/>
          <w:sz w:val="24"/>
        </w:rPr>
        <w:t>protetyki dentystycznej lub stomatologii;</w:t>
      </w:r>
    </w:p>
    <w:p w14:paraId="03B393CA" w14:textId="7E87E734" w:rsidR="00116C5C" w:rsidRPr="007B7C2E" w:rsidRDefault="00116C5C" w:rsidP="007B7C2E">
      <w:pPr>
        <w:pStyle w:val="Akapitzlist"/>
        <w:numPr>
          <w:ilvl w:val="0"/>
          <w:numId w:val="26"/>
        </w:numPr>
        <w:spacing w:after="120" w:line="240" w:lineRule="auto"/>
        <w:ind w:left="851"/>
        <w:jc w:val="both"/>
        <w:rPr>
          <w:rFonts w:ascii="Times New Roman" w:hAnsi="Times New Roman"/>
          <w:sz w:val="24"/>
        </w:rPr>
      </w:pPr>
      <w:r w:rsidRPr="007B7C2E">
        <w:rPr>
          <w:rFonts w:ascii="Times New Roman" w:hAnsi="Times New Roman"/>
          <w:sz w:val="24"/>
        </w:rPr>
        <w:t>zakup</w:t>
      </w:r>
      <w:r w:rsidR="00217C6F" w:rsidRPr="007B7C2E">
        <w:rPr>
          <w:rFonts w:ascii="Times New Roman" w:hAnsi="Times New Roman"/>
          <w:sz w:val="24"/>
        </w:rPr>
        <w:t>em</w:t>
      </w:r>
      <w:r w:rsidRPr="007B7C2E">
        <w:rPr>
          <w:rFonts w:ascii="Times New Roman" w:hAnsi="Times New Roman"/>
          <w:sz w:val="24"/>
        </w:rPr>
        <w:t xml:space="preserve"> aparatu słuchowego</w:t>
      </w:r>
      <w:r w:rsidR="00F87997" w:rsidRPr="007B7C2E">
        <w:rPr>
          <w:rFonts w:ascii="Times New Roman" w:hAnsi="Times New Roman"/>
          <w:sz w:val="24"/>
        </w:rPr>
        <w:t>;</w:t>
      </w:r>
    </w:p>
    <w:p w14:paraId="3680AFBF" w14:textId="1DE79A87" w:rsidR="00C833D4" w:rsidRPr="007B7C2E" w:rsidRDefault="00116C5C" w:rsidP="007B7C2E">
      <w:pPr>
        <w:pStyle w:val="Akapitzlist"/>
        <w:numPr>
          <w:ilvl w:val="0"/>
          <w:numId w:val="26"/>
        </w:numPr>
        <w:spacing w:after="120" w:line="240" w:lineRule="auto"/>
        <w:ind w:left="851"/>
        <w:jc w:val="both"/>
        <w:rPr>
          <w:rFonts w:ascii="Times New Roman" w:hAnsi="Times New Roman"/>
          <w:sz w:val="24"/>
        </w:rPr>
      </w:pPr>
      <w:r w:rsidRPr="007B7C2E">
        <w:rPr>
          <w:rFonts w:ascii="Times New Roman" w:hAnsi="Times New Roman"/>
          <w:sz w:val="24"/>
        </w:rPr>
        <w:t>wydatk</w:t>
      </w:r>
      <w:r w:rsidR="00217C6F" w:rsidRPr="007B7C2E">
        <w:rPr>
          <w:rFonts w:ascii="Times New Roman" w:hAnsi="Times New Roman"/>
          <w:sz w:val="24"/>
        </w:rPr>
        <w:t>iem</w:t>
      </w:r>
      <w:r w:rsidRPr="007B7C2E">
        <w:rPr>
          <w:rFonts w:ascii="Times New Roman" w:hAnsi="Times New Roman"/>
          <w:sz w:val="24"/>
        </w:rPr>
        <w:t xml:space="preserve"> na zakup wyrobów medycznych, środków pomocniczych, sprzętu i</w:t>
      </w:r>
      <w:r w:rsidR="006615C0">
        <w:rPr>
          <w:rFonts w:ascii="Times New Roman" w:hAnsi="Times New Roman"/>
          <w:sz w:val="24"/>
        </w:rPr>
        <w:t> </w:t>
      </w:r>
      <w:r w:rsidRPr="007B7C2E">
        <w:rPr>
          <w:rFonts w:ascii="Times New Roman" w:hAnsi="Times New Roman"/>
          <w:sz w:val="24"/>
        </w:rPr>
        <w:t>urządzeń rehabilitacyjnych umożliwiających lub ułatwiających proces rehabilitacji leczniczej</w:t>
      </w:r>
      <w:r w:rsidR="00F87997" w:rsidRPr="007B7C2E">
        <w:rPr>
          <w:rFonts w:ascii="Times New Roman" w:hAnsi="Times New Roman"/>
          <w:sz w:val="24"/>
        </w:rPr>
        <w:t>,</w:t>
      </w:r>
      <w:r w:rsidRPr="007B7C2E">
        <w:rPr>
          <w:rFonts w:ascii="Times New Roman" w:hAnsi="Times New Roman"/>
          <w:sz w:val="24"/>
        </w:rPr>
        <w:t xml:space="preserve"> </w:t>
      </w:r>
      <w:r w:rsidR="002C5496" w:rsidRPr="007B7C2E">
        <w:rPr>
          <w:rFonts w:ascii="Times New Roman" w:hAnsi="Times New Roman"/>
          <w:sz w:val="24"/>
        </w:rPr>
        <w:t>przysługującej</w:t>
      </w:r>
      <w:r w:rsidRPr="007B7C2E">
        <w:rPr>
          <w:rFonts w:ascii="Times New Roman" w:hAnsi="Times New Roman"/>
          <w:sz w:val="24"/>
        </w:rPr>
        <w:t xml:space="preserve"> na podstawie zlecenia wystawionego przez lekarza</w:t>
      </w:r>
      <w:r w:rsidR="003F0EF4" w:rsidRPr="007B7C2E">
        <w:rPr>
          <w:rFonts w:ascii="Times New Roman" w:hAnsi="Times New Roman"/>
          <w:sz w:val="24"/>
        </w:rPr>
        <w:t>.</w:t>
      </w:r>
    </w:p>
    <w:p w14:paraId="5F3AAEB1" w14:textId="77777777" w:rsidR="002C5496" w:rsidRPr="007B7C2E" w:rsidRDefault="002C5496" w:rsidP="007B7C2E">
      <w:pPr>
        <w:pStyle w:val="Akapitzlist"/>
        <w:spacing w:after="120" w:line="240" w:lineRule="auto"/>
        <w:ind w:left="851"/>
        <w:jc w:val="both"/>
        <w:rPr>
          <w:rFonts w:ascii="Times New Roman" w:hAnsi="Times New Roman"/>
          <w:sz w:val="24"/>
        </w:rPr>
      </w:pPr>
    </w:p>
    <w:p w14:paraId="26066BA2" w14:textId="77777777" w:rsidR="001E0A57" w:rsidRDefault="001E0A57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63D2447C" w14:textId="77777777" w:rsidR="001E0A57" w:rsidRDefault="001E0A57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7AEDF0F7" w14:textId="77777777" w:rsidR="001E0A57" w:rsidRDefault="001E0A57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694CB1F0" w14:textId="149A34F2" w:rsidR="00116C5C" w:rsidRPr="001E0A57" w:rsidRDefault="001C6249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1E0A57">
        <w:rPr>
          <w:rFonts w:ascii="Times New Roman" w:hAnsi="Times New Roman"/>
          <w:b/>
          <w:sz w:val="24"/>
        </w:rPr>
        <w:lastRenderedPageBreak/>
        <w:t>§</w:t>
      </w:r>
      <w:r w:rsidR="00917963" w:rsidRPr="001E0A57">
        <w:rPr>
          <w:rFonts w:ascii="Times New Roman" w:hAnsi="Times New Roman"/>
          <w:b/>
          <w:sz w:val="24"/>
        </w:rPr>
        <w:t> </w:t>
      </w:r>
      <w:r w:rsidRPr="001E0A57">
        <w:rPr>
          <w:rFonts w:ascii="Times New Roman" w:hAnsi="Times New Roman"/>
          <w:b/>
          <w:sz w:val="24"/>
        </w:rPr>
        <w:t>4</w:t>
      </w:r>
    </w:p>
    <w:p w14:paraId="42FBC24F" w14:textId="77777777" w:rsidR="009A3D0E" w:rsidRPr="001E0A57" w:rsidRDefault="003F0EF4" w:rsidP="00811A3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0A57">
        <w:rPr>
          <w:rFonts w:ascii="Times New Roman" w:hAnsi="Times New Roman"/>
          <w:sz w:val="24"/>
          <w:szCs w:val="24"/>
        </w:rPr>
        <w:t>Na wysokość przyznanej pomocy zdrowotnej ma wpływ</w:t>
      </w:r>
      <w:r w:rsidR="009A3D0E" w:rsidRPr="001E0A57">
        <w:rPr>
          <w:rFonts w:ascii="Times New Roman" w:hAnsi="Times New Roman"/>
          <w:sz w:val="24"/>
          <w:szCs w:val="24"/>
        </w:rPr>
        <w:t>:</w:t>
      </w:r>
    </w:p>
    <w:p w14:paraId="0A4B578B" w14:textId="73F9C994" w:rsidR="009A3D0E" w:rsidRPr="001E0A57" w:rsidRDefault="009A3D0E" w:rsidP="00770FB7">
      <w:p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E0A57">
        <w:rPr>
          <w:rFonts w:ascii="Times New Roman" w:hAnsi="Times New Roman"/>
          <w:sz w:val="24"/>
          <w:szCs w:val="24"/>
        </w:rPr>
        <w:t>1)</w:t>
      </w:r>
      <w:r w:rsidRPr="001E0A57">
        <w:rPr>
          <w:rFonts w:ascii="Times New Roman" w:hAnsi="Times New Roman"/>
          <w:sz w:val="24"/>
          <w:szCs w:val="24"/>
        </w:rPr>
        <w:tab/>
      </w:r>
      <w:r w:rsidR="003F0EF4" w:rsidRPr="001E0A57">
        <w:rPr>
          <w:rFonts w:ascii="Times New Roman" w:hAnsi="Times New Roman"/>
          <w:sz w:val="24"/>
          <w:szCs w:val="24"/>
        </w:rPr>
        <w:t>przebieg choroby oraz okoliczności z</w:t>
      </w:r>
      <w:r w:rsidR="007B7C2E" w:rsidRPr="001E0A57">
        <w:rPr>
          <w:rFonts w:ascii="Times New Roman" w:hAnsi="Times New Roman"/>
          <w:sz w:val="24"/>
          <w:szCs w:val="24"/>
        </w:rPr>
        <w:t> </w:t>
      </w:r>
      <w:r w:rsidR="003F0EF4" w:rsidRPr="001E0A57">
        <w:rPr>
          <w:rFonts w:ascii="Times New Roman" w:hAnsi="Times New Roman"/>
          <w:sz w:val="24"/>
          <w:szCs w:val="24"/>
        </w:rPr>
        <w:t>tym związane</w:t>
      </w:r>
      <w:r w:rsidR="00770FB7" w:rsidRPr="001E0A57">
        <w:rPr>
          <w:rFonts w:ascii="Times New Roman" w:hAnsi="Times New Roman"/>
          <w:sz w:val="24"/>
          <w:szCs w:val="24"/>
        </w:rPr>
        <w:t xml:space="preserve"> mające wpływ na sytuację materialną nauczyciela</w:t>
      </w:r>
      <w:r w:rsidRPr="001E0A57">
        <w:rPr>
          <w:rFonts w:ascii="Times New Roman" w:hAnsi="Times New Roman"/>
          <w:sz w:val="24"/>
          <w:szCs w:val="24"/>
        </w:rPr>
        <w:t>;</w:t>
      </w:r>
    </w:p>
    <w:p w14:paraId="33A445E6" w14:textId="61AF495B" w:rsidR="009A3D0E" w:rsidRPr="001E0A57" w:rsidRDefault="009A3D0E" w:rsidP="00770FB7">
      <w:pPr>
        <w:tabs>
          <w:tab w:val="left" w:pos="851"/>
        </w:tabs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E0A57">
        <w:rPr>
          <w:rFonts w:ascii="Times New Roman" w:hAnsi="Times New Roman"/>
          <w:sz w:val="24"/>
          <w:szCs w:val="24"/>
        </w:rPr>
        <w:t>2)</w:t>
      </w:r>
      <w:r w:rsidRPr="001E0A57">
        <w:rPr>
          <w:rFonts w:ascii="Times New Roman" w:hAnsi="Times New Roman"/>
          <w:sz w:val="24"/>
          <w:szCs w:val="24"/>
        </w:rPr>
        <w:tab/>
      </w:r>
      <w:r w:rsidR="003F0EF4" w:rsidRPr="001E0A57">
        <w:rPr>
          <w:rFonts w:ascii="Times New Roman" w:hAnsi="Times New Roman"/>
          <w:sz w:val="24"/>
          <w:szCs w:val="24"/>
        </w:rPr>
        <w:t>wysokość poniesionych i udokumentowanych przez nauczyciela kosztów leczenia</w:t>
      </w:r>
      <w:r w:rsidRPr="001E0A57">
        <w:rPr>
          <w:rFonts w:ascii="Times New Roman" w:hAnsi="Times New Roman"/>
          <w:sz w:val="24"/>
          <w:szCs w:val="24"/>
        </w:rPr>
        <w:t>;</w:t>
      </w:r>
    </w:p>
    <w:p w14:paraId="40E31B56" w14:textId="22CD2F75" w:rsidR="00116C5C" w:rsidRPr="001E0A57" w:rsidRDefault="00685AC0" w:rsidP="009A3D0E">
      <w:pPr>
        <w:tabs>
          <w:tab w:val="left" w:pos="851"/>
        </w:tabs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A3D0E" w:rsidRPr="001E0A57">
        <w:rPr>
          <w:rFonts w:ascii="Times New Roman" w:hAnsi="Times New Roman"/>
          <w:sz w:val="24"/>
          <w:szCs w:val="24"/>
        </w:rPr>
        <w:t>)</w:t>
      </w:r>
      <w:r w:rsidR="009A3D0E" w:rsidRPr="001E0A57">
        <w:rPr>
          <w:rFonts w:ascii="Times New Roman" w:hAnsi="Times New Roman"/>
          <w:sz w:val="24"/>
          <w:szCs w:val="24"/>
        </w:rPr>
        <w:tab/>
      </w:r>
      <w:r w:rsidR="003F0EF4" w:rsidRPr="001E0A57">
        <w:rPr>
          <w:rFonts w:ascii="Times New Roman" w:hAnsi="Times New Roman"/>
          <w:sz w:val="24"/>
          <w:szCs w:val="24"/>
        </w:rPr>
        <w:t>wysokoś</w:t>
      </w:r>
      <w:r w:rsidR="00C833D4" w:rsidRPr="001E0A57">
        <w:rPr>
          <w:rFonts w:ascii="Times New Roman" w:hAnsi="Times New Roman"/>
          <w:sz w:val="24"/>
          <w:szCs w:val="24"/>
        </w:rPr>
        <w:t>ć</w:t>
      </w:r>
      <w:r w:rsidR="003F0EF4" w:rsidRPr="001E0A57">
        <w:rPr>
          <w:rFonts w:ascii="Times New Roman" w:hAnsi="Times New Roman"/>
          <w:sz w:val="24"/>
          <w:szCs w:val="24"/>
        </w:rPr>
        <w:t xml:space="preserve"> środków finansowych przeznaczonych na pomoc zdrowotn</w:t>
      </w:r>
      <w:r w:rsidR="00C833D4" w:rsidRPr="001E0A57">
        <w:rPr>
          <w:rFonts w:ascii="Times New Roman" w:hAnsi="Times New Roman"/>
          <w:sz w:val="24"/>
          <w:szCs w:val="24"/>
        </w:rPr>
        <w:t>ą</w:t>
      </w:r>
      <w:r w:rsidR="003F0EF4" w:rsidRPr="001E0A57">
        <w:rPr>
          <w:rFonts w:ascii="Times New Roman" w:hAnsi="Times New Roman"/>
          <w:sz w:val="24"/>
          <w:szCs w:val="24"/>
        </w:rPr>
        <w:t xml:space="preserve"> w budżecie Powiatu Grójeckiego.</w:t>
      </w:r>
    </w:p>
    <w:p w14:paraId="639C9B84" w14:textId="77777777" w:rsidR="00116C5C" w:rsidRPr="006F3A16" w:rsidRDefault="00116C5C" w:rsidP="00116C5C">
      <w:pPr>
        <w:pStyle w:val="Akapitzlist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A06F8AA" w14:textId="0A192ECE" w:rsidR="00116C5C" w:rsidRPr="006615C0" w:rsidRDefault="001C6249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6615C0">
        <w:rPr>
          <w:rFonts w:ascii="Times New Roman" w:hAnsi="Times New Roman"/>
          <w:b/>
          <w:sz w:val="24"/>
        </w:rPr>
        <w:t>§</w:t>
      </w:r>
      <w:r w:rsidR="00917963" w:rsidRPr="006615C0">
        <w:rPr>
          <w:rFonts w:ascii="Times New Roman" w:hAnsi="Times New Roman"/>
          <w:b/>
          <w:sz w:val="24"/>
        </w:rPr>
        <w:t> </w:t>
      </w:r>
      <w:r w:rsidRPr="006615C0">
        <w:rPr>
          <w:rFonts w:ascii="Times New Roman" w:hAnsi="Times New Roman"/>
          <w:b/>
          <w:sz w:val="24"/>
        </w:rPr>
        <w:t>5</w:t>
      </w:r>
    </w:p>
    <w:p w14:paraId="1070A455" w14:textId="272C6C5A" w:rsidR="00157A6E" w:rsidRPr="0050745C" w:rsidRDefault="00157A6E" w:rsidP="007B7C2E">
      <w:pPr>
        <w:pStyle w:val="Akapitzlist"/>
        <w:numPr>
          <w:ilvl w:val="1"/>
          <w:numId w:val="26"/>
        </w:numPr>
        <w:spacing w:after="12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</w:t>
      </w:r>
      <w:r w:rsidRPr="0050745C">
        <w:rPr>
          <w:rFonts w:ascii="Times New Roman" w:hAnsi="Times New Roman"/>
          <w:sz w:val="24"/>
          <w:szCs w:val="24"/>
        </w:rPr>
        <w:t>wniosku o przyznanie pomocy zdrowotnej określi Zarząd Powiatu Grójeckiego osobną uchwałą.</w:t>
      </w:r>
    </w:p>
    <w:p w14:paraId="2E63E9C8" w14:textId="52FEC55C" w:rsidR="00116C5C" w:rsidRPr="00685AC0" w:rsidRDefault="00116C5C" w:rsidP="007B7C2E">
      <w:pPr>
        <w:pStyle w:val="Akapitzlist"/>
        <w:numPr>
          <w:ilvl w:val="1"/>
          <w:numId w:val="26"/>
        </w:numPr>
        <w:spacing w:after="12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0745C">
        <w:rPr>
          <w:rFonts w:ascii="Times New Roman" w:hAnsi="Times New Roman"/>
          <w:sz w:val="24"/>
          <w:szCs w:val="24"/>
        </w:rPr>
        <w:t>W</w:t>
      </w:r>
      <w:r w:rsidR="000B3984" w:rsidRPr="0050745C">
        <w:rPr>
          <w:rFonts w:ascii="Times New Roman" w:hAnsi="Times New Roman"/>
          <w:sz w:val="24"/>
          <w:szCs w:val="24"/>
        </w:rPr>
        <w:t>nioski o</w:t>
      </w:r>
      <w:r w:rsidRPr="0050745C">
        <w:rPr>
          <w:rFonts w:ascii="Times New Roman" w:hAnsi="Times New Roman"/>
          <w:sz w:val="24"/>
          <w:szCs w:val="24"/>
        </w:rPr>
        <w:t xml:space="preserve"> przyznani</w:t>
      </w:r>
      <w:r w:rsidR="00157A6E" w:rsidRPr="0050745C">
        <w:rPr>
          <w:rFonts w:ascii="Times New Roman" w:hAnsi="Times New Roman"/>
          <w:sz w:val="24"/>
          <w:szCs w:val="24"/>
        </w:rPr>
        <w:t>e</w:t>
      </w:r>
      <w:r w:rsidRPr="0050745C">
        <w:rPr>
          <w:rFonts w:ascii="Times New Roman" w:hAnsi="Times New Roman"/>
          <w:sz w:val="24"/>
          <w:szCs w:val="24"/>
        </w:rPr>
        <w:t xml:space="preserve"> świadczenia </w:t>
      </w:r>
      <w:r w:rsidR="000B3984" w:rsidRPr="0050745C">
        <w:rPr>
          <w:rFonts w:ascii="Times New Roman" w:hAnsi="Times New Roman"/>
          <w:sz w:val="24"/>
          <w:szCs w:val="24"/>
        </w:rPr>
        <w:t xml:space="preserve">należy składać w punkcie podawczym </w:t>
      </w:r>
      <w:r w:rsidR="000B3984" w:rsidRPr="0050745C">
        <w:rPr>
          <w:rFonts w:ascii="Times New Roman" w:hAnsi="Times New Roman"/>
          <w:sz w:val="24"/>
        </w:rPr>
        <w:t>Starostwa Powiatowego w Grójcu, ul. J. Piłsudskiego 5</w:t>
      </w:r>
      <w:r w:rsidR="00F87997">
        <w:rPr>
          <w:rFonts w:ascii="Times New Roman" w:hAnsi="Times New Roman"/>
          <w:sz w:val="24"/>
        </w:rPr>
        <w:t>9</w:t>
      </w:r>
      <w:r w:rsidR="000B3984" w:rsidRPr="0050745C">
        <w:rPr>
          <w:rFonts w:ascii="Times New Roman" w:hAnsi="Times New Roman"/>
          <w:sz w:val="24"/>
        </w:rPr>
        <w:t xml:space="preserve">, 05-600 Grójec, osobiście lub drogą pocztową na ww. adres w zamkniętej kopercie z dopiskiem </w:t>
      </w:r>
      <w:r w:rsidR="000B3984" w:rsidRPr="0050745C">
        <w:rPr>
          <w:rFonts w:ascii="Times New Roman" w:hAnsi="Times New Roman"/>
          <w:b/>
          <w:sz w:val="24"/>
        </w:rPr>
        <w:t>„</w:t>
      </w:r>
      <w:r w:rsidR="003D3B25" w:rsidRPr="0050745C">
        <w:rPr>
          <w:rFonts w:ascii="Times New Roman" w:hAnsi="Times New Roman"/>
          <w:b/>
          <w:sz w:val="24"/>
        </w:rPr>
        <w:t>W</w:t>
      </w:r>
      <w:r w:rsidR="000B3984" w:rsidRPr="0050745C">
        <w:rPr>
          <w:rFonts w:ascii="Times New Roman" w:hAnsi="Times New Roman"/>
          <w:b/>
          <w:sz w:val="24"/>
        </w:rPr>
        <w:t>niosek o przyznanie świadczenia z funduszu pomocy zdrowotnej nauczycieli</w:t>
      </w:r>
      <w:r w:rsidR="000B3984" w:rsidRPr="00685AC0">
        <w:rPr>
          <w:rFonts w:ascii="Times New Roman" w:hAnsi="Times New Roman"/>
          <w:b/>
          <w:sz w:val="24"/>
        </w:rPr>
        <w:t>”</w:t>
      </w:r>
      <w:r w:rsidR="00837587" w:rsidRPr="00685AC0">
        <w:rPr>
          <w:rFonts w:ascii="Times New Roman" w:hAnsi="Times New Roman"/>
          <w:b/>
          <w:sz w:val="24"/>
          <w:szCs w:val="24"/>
        </w:rPr>
        <w:t>,</w:t>
      </w:r>
      <w:r w:rsidR="000B3984" w:rsidRPr="00685AC0">
        <w:rPr>
          <w:rFonts w:ascii="Times New Roman" w:hAnsi="Times New Roman"/>
          <w:b/>
          <w:sz w:val="24"/>
          <w:szCs w:val="24"/>
        </w:rPr>
        <w:t xml:space="preserve"> </w:t>
      </w:r>
      <w:r w:rsidRPr="00685AC0">
        <w:rPr>
          <w:rFonts w:ascii="Times New Roman" w:hAnsi="Times New Roman"/>
          <w:sz w:val="24"/>
          <w:szCs w:val="24"/>
        </w:rPr>
        <w:t>w terminie</w:t>
      </w:r>
      <w:r w:rsidR="00C74D3F" w:rsidRPr="00685AC0">
        <w:rPr>
          <w:rFonts w:ascii="Times New Roman" w:hAnsi="Times New Roman"/>
          <w:sz w:val="24"/>
          <w:szCs w:val="24"/>
        </w:rPr>
        <w:t xml:space="preserve"> </w:t>
      </w:r>
      <w:r w:rsidR="003D3B25" w:rsidRPr="00685AC0">
        <w:rPr>
          <w:rFonts w:ascii="Times New Roman" w:hAnsi="Times New Roman"/>
          <w:sz w:val="24"/>
          <w:szCs w:val="24"/>
        </w:rPr>
        <w:t>do dnia</w:t>
      </w:r>
      <w:r w:rsidR="000B3984" w:rsidRPr="00685AC0">
        <w:rPr>
          <w:rFonts w:ascii="Times New Roman" w:hAnsi="Times New Roman"/>
          <w:sz w:val="24"/>
          <w:szCs w:val="24"/>
        </w:rPr>
        <w:t xml:space="preserve"> 31 października</w:t>
      </w:r>
      <w:r w:rsidR="00157A6E" w:rsidRPr="00685AC0">
        <w:rPr>
          <w:rFonts w:ascii="Times New Roman" w:hAnsi="Times New Roman"/>
          <w:sz w:val="24"/>
          <w:szCs w:val="24"/>
        </w:rPr>
        <w:t xml:space="preserve"> danego roku</w:t>
      </w:r>
      <w:r w:rsidR="000B3984" w:rsidRPr="00685AC0">
        <w:rPr>
          <w:rFonts w:ascii="Times New Roman" w:hAnsi="Times New Roman"/>
          <w:sz w:val="24"/>
          <w:szCs w:val="24"/>
        </w:rPr>
        <w:t>. O przyjęciu wniosku decyduje data wpływu do Starostwa Powiatowego w Grójcu, a nie data stempla pocztowego.</w:t>
      </w:r>
    </w:p>
    <w:p w14:paraId="4D0C4BAC" w14:textId="3F104A1D" w:rsidR="004864D8" w:rsidRPr="00685AC0" w:rsidRDefault="004864D8" w:rsidP="007B7C2E">
      <w:pPr>
        <w:pStyle w:val="Akapitzlist"/>
        <w:numPr>
          <w:ilvl w:val="1"/>
          <w:numId w:val="26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5AC0">
        <w:rPr>
          <w:rFonts w:ascii="Times New Roman" w:hAnsi="Times New Roman"/>
          <w:sz w:val="24"/>
          <w:szCs w:val="24"/>
        </w:rPr>
        <w:t>Nauczyciel wykazuje koszty leczenia lub dodatkowo inne dokumenty dotyczące stanu zdrowia lub przebiegu choroby, wystawione nie wcześniej niż w ciągu dwunastu miesięcy liczonych od dnia złożenia wniosku.</w:t>
      </w:r>
    </w:p>
    <w:p w14:paraId="6140BCDD" w14:textId="7D71A358" w:rsidR="00116C5C" w:rsidRPr="002E1439" w:rsidRDefault="004864D8" w:rsidP="007B7C2E">
      <w:pPr>
        <w:pStyle w:val="Akapitzlist"/>
        <w:numPr>
          <w:ilvl w:val="1"/>
          <w:numId w:val="26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1439">
        <w:rPr>
          <w:rFonts w:ascii="Times New Roman" w:hAnsi="Times New Roman"/>
          <w:sz w:val="24"/>
          <w:szCs w:val="24"/>
        </w:rPr>
        <w:t xml:space="preserve">Nauczyciel przedkłada dokumenty, o których mowa w ust. </w:t>
      </w:r>
      <w:r w:rsidR="000B3984" w:rsidRPr="002E1439">
        <w:rPr>
          <w:rFonts w:ascii="Times New Roman" w:hAnsi="Times New Roman"/>
          <w:sz w:val="24"/>
          <w:szCs w:val="24"/>
        </w:rPr>
        <w:t>3</w:t>
      </w:r>
      <w:r w:rsidRPr="002E1439">
        <w:rPr>
          <w:rFonts w:ascii="Times New Roman" w:hAnsi="Times New Roman"/>
          <w:sz w:val="24"/>
          <w:szCs w:val="24"/>
        </w:rPr>
        <w:t xml:space="preserve"> wyłącznie jeden raz. Ponowne ich złożenie skutkuje </w:t>
      </w:r>
      <w:r w:rsidR="002E392E" w:rsidRPr="002E1439">
        <w:rPr>
          <w:rFonts w:ascii="Times New Roman" w:hAnsi="Times New Roman"/>
          <w:sz w:val="24"/>
          <w:szCs w:val="24"/>
        </w:rPr>
        <w:t>brakiem ich rozpatrzenia.</w:t>
      </w:r>
      <w:r w:rsidR="00116C5C" w:rsidRPr="002E1439">
        <w:rPr>
          <w:rFonts w:ascii="Times New Roman" w:hAnsi="Times New Roman"/>
          <w:sz w:val="24"/>
          <w:szCs w:val="24"/>
        </w:rPr>
        <w:t xml:space="preserve"> </w:t>
      </w:r>
    </w:p>
    <w:p w14:paraId="025FCD4B" w14:textId="501DDF87" w:rsidR="003D3B25" w:rsidRPr="00685AC0" w:rsidRDefault="00C74D3F" w:rsidP="007B7C2E">
      <w:pPr>
        <w:pStyle w:val="Akapitzlist"/>
        <w:numPr>
          <w:ilvl w:val="1"/>
          <w:numId w:val="26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5AC0">
        <w:rPr>
          <w:rFonts w:ascii="Times New Roman" w:hAnsi="Times New Roman"/>
          <w:sz w:val="24"/>
          <w:szCs w:val="24"/>
        </w:rPr>
        <w:t>Złożone w</w:t>
      </w:r>
      <w:r w:rsidR="00116C5C" w:rsidRPr="00685AC0">
        <w:rPr>
          <w:rFonts w:ascii="Times New Roman" w:hAnsi="Times New Roman"/>
          <w:sz w:val="24"/>
          <w:szCs w:val="24"/>
        </w:rPr>
        <w:t>nioski</w:t>
      </w:r>
      <w:r w:rsidR="003D3B25" w:rsidRPr="00685AC0">
        <w:rPr>
          <w:rFonts w:ascii="Times New Roman" w:hAnsi="Times New Roman"/>
          <w:sz w:val="24"/>
          <w:szCs w:val="24"/>
        </w:rPr>
        <w:t xml:space="preserve"> </w:t>
      </w:r>
      <w:r w:rsidR="00116C5C" w:rsidRPr="00685AC0">
        <w:rPr>
          <w:rFonts w:ascii="Times New Roman" w:hAnsi="Times New Roman"/>
          <w:sz w:val="24"/>
          <w:szCs w:val="24"/>
        </w:rPr>
        <w:t>będą rozpatr</w:t>
      </w:r>
      <w:r w:rsidR="003D3B25" w:rsidRPr="00685AC0">
        <w:rPr>
          <w:rFonts w:ascii="Times New Roman" w:hAnsi="Times New Roman"/>
          <w:sz w:val="24"/>
          <w:szCs w:val="24"/>
        </w:rPr>
        <w:t xml:space="preserve">zone </w:t>
      </w:r>
      <w:r w:rsidR="00202EE4" w:rsidRPr="00685AC0">
        <w:rPr>
          <w:rFonts w:ascii="Times New Roman" w:hAnsi="Times New Roman"/>
          <w:sz w:val="24"/>
          <w:szCs w:val="24"/>
        </w:rPr>
        <w:t>w</w:t>
      </w:r>
      <w:r w:rsidR="00116C5C" w:rsidRPr="00685AC0">
        <w:rPr>
          <w:rFonts w:ascii="Times New Roman" w:hAnsi="Times New Roman"/>
          <w:sz w:val="24"/>
          <w:szCs w:val="24"/>
        </w:rPr>
        <w:t xml:space="preserve"> termin</w:t>
      </w:r>
      <w:r w:rsidR="00202EE4" w:rsidRPr="00685AC0">
        <w:rPr>
          <w:rFonts w:ascii="Times New Roman" w:hAnsi="Times New Roman"/>
          <w:sz w:val="24"/>
          <w:szCs w:val="24"/>
        </w:rPr>
        <w:t xml:space="preserve">ie do dnia </w:t>
      </w:r>
      <w:r w:rsidR="000B3984" w:rsidRPr="00685AC0">
        <w:rPr>
          <w:rFonts w:ascii="Times New Roman" w:hAnsi="Times New Roman"/>
          <w:sz w:val="24"/>
          <w:szCs w:val="24"/>
        </w:rPr>
        <w:t>30</w:t>
      </w:r>
      <w:r w:rsidR="007B7C2E" w:rsidRPr="00685AC0">
        <w:rPr>
          <w:rFonts w:ascii="Times New Roman" w:hAnsi="Times New Roman"/>
          <w:sz w:val="24"/>
          <w:szCs w:val="24"/>
        </w:rPr>
        <w:t> </w:t>
      </w:r>
      <w:r w:rsidR="000B3984" w:rsidRPr="00685AC0">
        <w:rPr>
          <w:rFonts w:ascii="Times New Roman" w:hAnsi="Times New Roman"/>
          <w:sz w:val="24"/>
          <w:szCs w:val="24"/>
        </w:rPr>
        <w:t>listopada</w:t>
      </w:r>
      <w:r w:rsidR="00157A6E" w:rsidRPr="00685AC0">
        <w:rPr>
          <w:rFonts w:ascii="Times New Roman" w:hAnsi="Times New Roman"/>
          <w:sz w:val="24"/>
          <w:szCs w:val="24"/>
        </w:rPr>
        <w:t xml:space="preserve"> danego roku.</w:t>
      </w:r>
    </w:p>
    <w:p w14:paraId="39A457BF" w14:textId="440AEC2B" w:rsidR="00116C5C" w:rsidRDefault="00116C5C" w:rsidP="007B7C2E">
      <w:pPr>
        <w:pStyle w:val="Akapitzlist"/>
        <w:numPr>
          <w:ilvl w:val="1"/>
          <w:numId w:val="26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5AC0">
        <w:rPr>
          <w:rFonts w:ascii="Times New Roman" w:hAnsi="Times New Roman"/>
          <w:sz w:val="24"/>
          <w:szCs w:val="24"/>
        </w:rPr>
        <w:t>W</w:t>
      </w:r>
      <w:r w:rsidR="00202EE4" w:rsidRPr="00685AC0">
        <w:rPr>
          <w:rFonts w:ascii="Times New Roman" w:hAnsi="Times New Roman"/>
          <w:sz w:val="24"/>
          <w:szCs w:val="24"/>
        </w:rPr>
        <w:t xml:space="preserve">ypłata świadczenia </w:t>
      </w:r>
      <w:r w:rsidR="000B3984" w:rsidRPr="00685AC0">
        <w:rPr>
          <w:rFonts w:ascii="Times New Roman" w:hAnsi="Times New Roman"/>
          <w:sz w:val="24"/>
          <w:szCs w:val="24"/>
        </w:rPr>
        <w:t>przyznanego nauczycielowi w ramach pomocy zdrowotnej</w:t>
      </w:r>
      <w:r w:rsidR="00837587">
        <w:rPr>
          <w:rFonts w:ascii="Times New Roman" w:hAnsi="Times New Roman"/>
          <w:sz w:val="24"/>
          <w:szCs w:val="24"/>
        </w:rPr>
        <w:t>,</w:t>
      </w:r>
      <w:r w:rsidR="000B3984" w:rsidRPr="0050745C">
        <w:rPr>
          <w:rFonts w:ascii="Times New Roman" w:hAnsi="Times New Roman"/>
          <w:strike/>
          <w:sz w:val="24"/>
          <w:szCs w:val="24"/>
        </w:rPr>
        <w:t xml:space="preserve"> </w:t>
      </w:r>
      <w:r w:rsidR="00157A6E" w:rsidRPr="0050745C">
        <w:rPr>
          <w:rFonts w:ascii="Times New Roman" w:hAnsi="Times New Roman"/>
          <w:strike/>
          <w:sz w:val="24"/>
          <w:szCs w:val="24"/>
        </w:rPr>
        <w:t xml:space="preserve"> </w:t>
      </w:r>
      <w:r w:rsidR="00157A6E" w:rsidRPr="0050745C">
        <w:rPr>
          <w:rFonts w:ascii="Times New Roman" w:hAnsi="Times New Roman"/>
          <w:sz w:val="24"/>
          <w:szCs w:val="24"/>
        </w:rPr>
        <w:t xml:space="preserve">dokonana będzie </w:t>
      </w:r>
      <w:r w:rsidR="000B3984" w:rsidRPr="003D3B25">
        <w:rPr>
          <w:rFonts w:ascii="Times New Roman" w:hAnsi="Times New Roman"/>
          <w:sz w:val="24"/>
          <w:szCs w:val="24"/>
        </w:rPr>
        <w:t>w terminie 14 dni od dnia przyznania świadczenia.</w:t>
      </w:r>
      <w:r w:rsidR="00202EE4" w:rsidRPr="003D3B25">
        <w:rPr>
          <w:rFonts w:ascii="Times New Roman" w:hAnsi="Times New Roman"/>
          <w:sz w:val="24"/>
          <w:szCs w:val="24"/>
        </w:rPr>
        <w:t xml:space="preserve"> </w:t>
      </w:r>
    </w:p>
    <w:p w14:paraId="7C03FEB2" w14:textId="77777777" w:rsidR="00C74D3F" w:rsidRDefault="00C74D3F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2062A69D" w14:textId="67EFF7D8" w:rsidR="00116C5C" w:rsidRPr="006615C0" w:rsidRDefault="001C6249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6615C0">
        <w:rPr>
          <w:rFonts w:ascii="Times New Roman" w:hAnsi="Times New Roman"/>
          <w:b/>
          <w:sz w:val="24"/>
        </w:rPr>
        <w:t>§</w:t>
      </w:r>
      <w:r w:rsidR="00917963" w:rsidRPr="006615C0">
        <w:rPr>
          <w:rFonts w:ascii="Times New Roman" w:hAnsi="Times New Roman"/>
          <w:b/>
          <w:sz w:val="24"/>
        </w:rPr>
        <w:t> </w:t>
      </w:r>
      <w:r w:rsidRPr="006615C0">
        <w:rPr>
          <w:rFonts w:ascii="Times New Roman" w:hAnsi="Times New Roman"/>
          <w:b/>
          <w:sz w:val="24"/>
        </w:rPr>
        <w:t>6</w:t>
      </w:r>
    </w:p>
    <w:p w14:paraId="78FB20CE" w14:textId="1F503995" w:rsidR="00371115" w:rsidRPr="00A07A94" w:rsidRDefault="0066741A" w:rsidP="007B7C2E">
      <w:pPr>
        <w:pStyle w:val="Akapitzlist"/>
        <w:numPr>
          <w:ilvl w:val="0"/>
          <w:numId w:val="28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7A94">
        <w:rPr>
          <w:rFonts w:ascii="Times New Roman" w:hAnsi="Times New Roman"/>
          <w:sz w:val="24"/>
          <w:szCs w:val="24"/>
        </w:rPr>
        <w:t>Wniosek o przyznanie pomocy zdrowotnej może złożyć nauczyciel,</w:t>
      </w:r>
      <w:r w:rsidR="00BE0B6F" w:rsidRPr="00A07A94">
        <w:rPr>
          <w:rFonts w:ascii="Times New Roman" w:hAnsi="Times New Roman"/>
          <w:sz w:val="24"/>
          <w:szCs w:val="24"/>
        </w:rPr>
        <w:t xml:space="preserve"> </w:t>
      </w:r>
      <w:r w:rsidRPr="00A07A94">
        <w:rPr>
          <w:rFonts w:ascii="Times New Roman" w:hAnsi="Times New Roman"/>
          <w:sz w:val="24"/>
          <w:szCs w:val="24"/>
        </w:rPr>
        <w:t>którego dotyczy wniosek lub inna osoba działająca na rzecz nauczyciela</w:t>
      </w:r>
      <w:r w:rsidR="00C32CB7" w:rsidRPr="00A07A94">
        <w:rPr>
          <w:rFonts w:ascii="Times New Roman" w:hAnsi="Times New Roman"/>
          <w:sz w:val="24"/>
          <w:szCs w:val="24"/>
        </w:rPr>
        <w:t xml:space="preserve"> </w:t>
      </w:r>
      <w:r w:rsidR="000B3984" w:rsidRPr="00A07A94">
        <w:rPr>
          <w:rFonts w:ascii="Times New Roman" w:hAnsi="Times New Roman"/>
          <w:sz w:val="24"/>
          <w:szCs w:val="24"/>
        </w:rPr>
        <w:t>na podstawie pełnomocnictwa</w:t>
      </w:r>
      <w:r w:rsidRPr="00A07A94">
        <w:rPr>
          <w:rFonts w:ascii="Times New Roman" w:hAnsi="Times New Roman"/>
          <w:sz w:val="24"/>
          <w:szCs w:val="24"/>
        </w:rPr>
        <w:t>.</w:t>
      </w:r>
    </w:p>
    <w:p w14:paraId="5526694F" w14:textId="500F12BA" w:rsidR="00116C5C" w:rsidRPr="00B17D8C" w:rsidRDefault="00116C5C" w:rsidP="007B7C2E">
      <w:pPr>
        <w:pStyle w:val="Akapitzlist"/>
        <w:numPr>
          <w:ilvl w:val="0"/>
          <w:numId w:val="28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3A16">
        <w:rPr>
          <w:rFonts w:ascii="Times New Roman" w:hAnsi="Times New Roman"/>
          <w:sz w:val="24"/>
          <w:szCs w:val="24"/>
        </w:rPr>
        <w:t>W przypadku zatrudnienia nauczyciela w kilku szkołach</w:t>
      </w:r>
      <w:r w:rsidR="000B3984">
        <w:rPr>
          <w:rFonts w:ascii="Times New Roman" w:hAnsi="Times New Roman"/>
          <w:sz w:val="24"/>
          <w:szCs w:val="24"/>
        </w:rPr>
        <w:t xml:space="preserve"> lub </w:t>
      </w:r>
      <w:r w:rsidR="00202EE4" w:rsidRPr="006F3A16">
        <w:rPr>
          <w:rFonts w:ascii="Times New Roman" w:hAnsi="Times New Roman"/>
          <w:sz w:val="24"/>
          <w:szCs w:val="24"/>
        </w:rPr>
        <w:t>placówkach oświatowych</w:t>
      </w:r>
      <w:r w:rsidRPr="006F3A16">
        <w:rPr>
          <w:rFonts w:ascii="Times New Roman" w:hAnsi="Times New Roman"/>
          <w:sz w:val="24"/>
          <w:szCs w:val="24"/>
        </w:rPr>
        <w:t xml:space="preserve">, </w:t>
      </w:r>
      <w:r w:rsidRPr="00B17D8C">
        <w:rPr>
          <w:rFonts w:ascii="Times New Roman" w:hAnsi="Times New Roman"/>
          <w:sz w:val="24"/>
          <w:szCs w:val="24"/>
        </w:rPr>
        <w:t xml:space="preserve">wniosek o przyznanie pomocy zdrowotnej </w:t>
      </w:r>
      <w:r w:rsidR="00F23E5C" w:rsidRPr="00B17D8C">
        <w:rPr>
          <w:rFonts w:ascii="Times New Roman" w:hAnsi="Times New Roman"/>
          <w:sz w:val="24"/>
          <w:szCs w:val="24"/>
        </w:rPr>
        <w:t>można złożyć tylko</w:t>
      </w:r>
      <w:r w:rsidR="007B7C2E">
        <w:rPr>
          <w:rFonts w:ascii="Times New Roman" w:hAnsi="Times New Roman"/>
          <w:sz w:val="24"/>
          <w:szCs w:val="24"/>
        </w:rPr>
        <w:t xml:space="preserve"> </w:t>
      </w:r>
      <w:r w:rsidR="00F23E5C" w:rsidRPr="00B17D8C">
        <w:rPr>
          <w:rFonts w:ascii="Times New Roman" w:hAnsi="Times New Roman"/>
          <w:sz w:val="24"/>
          <w:szCs w:val="24"/>
        </w:rPr>
        <w:t xml:space="preserve">z tytułu </w:t>
      </w:r>
      <w:r w:rsidR="00E077F6" w:rsidRPr="00B17D8C">
        <w:rPr>
          <w:rFonts w:ascii="Times New Roman" w:hAnsi="Times New Roman"/>
          <w:sz w:val="24"/>
          <w:szCs w:val="24"/>
        </w:rPr>
        <w:t>pracy w jednej z</w:t>
      </w:r>
      <w:r w:rsidR="0092755C" w:rsidRPr="00B17D8C">
        <w:rPr>
          <w:rFonts w:ascii="Times New Roman" w:hAnsi="Times New Roman"/>
          <w:sz w:val="24"/>
          <w:szCs w:val="24"/>
        </w:rPr>
        <w:t>e</w:t>
      </w:r>
      <w:r w:rsidR="00E077F6" w:rsidRPr="00B17D8C">
        <w:rPr>
          <w:rFonts w:ascii="Times New Roman" w:hAnsi="Times New Roman"/>
          <w:sz w:val="24"/>
          <w:szCs w:val="24"/>
        </w:rPr>
        <w:t xml:space="preserve"> szkół</w:t>
      </w:r>
      <w:r w:rsidR="0092755C" w:rsidRPr="00B17D8C">
        <w:rPr>
          <w:rFonts w:ascii="Times New Roman" w:hAnsi="Times New Roman"/>
          <w:sz w:val="24"/>
          <w:szCs w:val="24"/>
        </w:rPr>
        <w:t xml:space="preserve"> lub</w:t>
      </w:r>
      <w:r w:rsidR="000B3984" w:rsidRPr="00B17D8C">
        <w:rPr>
          <w:rFonts w:ascii="Times New Roman" w:hAnsi="Times New Roman"/>
          <w:sz w:val="24"/>
          <w:szCs w:val="24"/>
        </w:rPr>
        <w:t xml:space="preserve"> </w:t>
      </w:r>
      <w:r w:rsidR="00F23E5C" w:rsidRPr="00B17D8C">
        <w:rPr>
          <w:rFonts w:ascii="Times New Roman" w:hAnsi="Times New Roman"/>
          <w:sz w:val="24"/>
          <w:szCs w:val="24"/>
        </w:rPr>
        <w:t>placówe</w:t>
      </w:r>
      <w:r w:rsidR="00E077F6" w:rsidRPr="00B17D8C">
        <w:rPr>
          <w:rFonts w:ascii="Times New Roman" w:hAnsi="Times New Roman"/>
          <w:sz w:val="24"/>
          <w:szCs w:val="24"/>
        </w:rPr>
        <w:t>k oświatowych</w:t>
      </w:r>
      <w:r w:rsidR="00F23E5C" w:rsidRPr="00B17D8C">
        <w:rPr>
          <w:rFonts w:ascii="Times New Roman" w:hAnsi="Times New Roman"/>
          <w:sz w:val="24"/>
          <w:szCs w:val="24"/>
        </w:rPr>
        <w:t>.</w:t>
      </w:r>
      <w:r w:rsidR="00827716" w:rsidRPr="00B17D8C">
        <w:rPr>
          <w:rFonts w:ascii="Times New Roman" w:hAnsi="Times New Roman"/>
          <w:sz w:val="24"/>
          <w:szCs w:val="24"/>
        </w:rPr>
        <w:t xml:space="preserve"> </w:t>
      </w:r>
    </w:p>
    <w:p w14:paraId="6ACA0D1B" w14:textId="5ACFDE65" w:rsidR="00F54969" w:rsidRPr="00B17D8C" w:rsidRDefault="00F54969" w:rsidP="007B7C2E">
      <w:pPr>
        <w:pStyle w:val="Akapitzlist"/>
        <w:numPr>
          <w:ilvl w:val="0"/>
          <w:numId w:val="28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7D8C">
        <w:rPr>
          <w:rFonts w:ascii="Times New Roman" w:hAnsi="Times New Roman"/>
          <w:sz w:val="24"/>
          <w:szCs w:val="24"/>
        </w:rPr>
        <w:t>Dyrektor</w:t>
      </w:r>
      <w:r w:rsidR="00437B76" w:rsidRPr="00B17D8C">
        <w:rPr>
          <w:rFonts w:ascii="Times New Roman" w:hAnsi="Times New Roman"/>
          <w:sz w:val="24"/>
          <w:szCs w:val="24"/>
        </w:rPr>
        <w:t xml:space="preserve"> s</w:t>
      </w:r>
      <w:r w:rsidRPr="00B17D8C">
        <w:rPr>
          <w:rFonts w:ascii="Times New Roman" w:hAnsi="Times New Roman"/>
          <w:sz w:val="24"/>
          <w:szCs w:val="24"/>
        </w:rPr>
        <w:t>zkoły</w:t>
      </w:r>
      <w:r w:rsidR="00B17D8C" w:rsidRPr="00B17D8C">
        <w:rPr>
          <w:rFonts w:ascii="Times New Roman" w:hAnsi="Times New Roman"/>
          <w:sz w:val="24"/>
          <w:szCs w:val="24"/>
        </w:rPr>
        <w:t xml:space="preserve"> lub </w:t>
      </w:r>
      <w:r w:rsidR="00434442" w:rsidRPr="00B17D8C">
        <w:rPr>
          <w:rFonts w:ascii="Times New Roman" w:hAnsi="Times New Roman"/>
          <w:sz w:val="24"/>
          <w:szCs w:val="24"/>
        </w:rPr>
        <w:t>placówki oświatowej</w:t>
      </w:r>
      <w:r w:rsidRPr="00B17D8C">
        <w:rPr>
          <w:rFonts w:ascii="Times New Roman" w:hAnsi="Times New Roman"/>
          <w:sz w:val="24"/>
          <w:szCs w:val="24"/>
        </w:rPr>
        <w:t xml:space="preserve"> własnoręcznym podpisem wraz z pieczątką szkoły</w:t>
      </w:r>
      <w:r w:rsidR="00B17D8C" w:rsidRPr="00B17D8C">
        <w:rPr>
          <w:rFonts w:ascii="Times New Roman" w:hAnsi="Times New Roman"/>
          <w:sz w:val="24"/>
          <w:szCs w:val="24"/>
        </w:rPr>
        <w:t xml:space="preserve"> lub </w:t>
      </w:r>
      <w:r w:rsidR="00434442" w:rsidRPr="00B17D8C">
        <w:rPr>
          <w:rFonts w:ascii="Times New Roman" w:hAnsi="Times New Roman"/>
          <w:sz w:val="24"/>
          <w:szCs w:val="24"/>
        </w:rPr>
        <w:t>placówki oświatowej</w:t>
      </w:r>
      <w:r w:rsidRPr="00B17D8C">
        <w:rPr>
          <w:rFonts w:ascii="Times New Roman" w:hAnsi="Times New Roman"/>
          <w:sz w:val="24"/>
          <w:szCs w:val="24"/>
        </w:rPr>
        <w:t xml:space="preserve"> potwierdza na wniosku status i wymiar zatrudnienia nauczyciela.</w:t>
      </w:r>
    </w:p>
    <w:p w14:paraId="404C5E43" w14:textId="19E233C6" w:rsidR="00A07A94" w:rsidRPr="00B17D8C" w:rsidRDefault="00116C5C" w:rsidP="007B7C2E">
      <w:pPr>
        <w:pStyle w:val="Akapitzlist"/>
        <w:numPr>
          <w:ilvl w:val="0"/>
          <w:numId w:val="28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7D8C">
        <w:rPr>
          <w:rFonts w:ascii="Times New Roman" w:hAnsi="Times New Roman"/>
          <w:sz w:val="24"/>
          <w:szCs w:val="24"/>
        </w:rPr>
        <w:t xml:space="preserve">Wniosek </w:t>
      </w:r>
      <w:r w:rsidR="00B929B9" w:rsidRPr="00B17D8C">
        <w:rPr>
          <w:rFonts w:ascii="Times New Roman" w:hAnsi="Times New Roman"/>
          <w:sz w:val="24"/>
          <w:szCs w:val="24"/>
        </w:rPr>
        <w:t>d</w:t>
      </w:r>
      <w:r w:rsidRPr="00B17D8C">
        <w:rPr>
          <w:rFonts w:ascii="Times New Roman" w:hAnsi="Times New Roman"/>
          <w:sz w:val="24"/>
          <w:szCs w:val="24"/>
        </w:rPr>
        <w:t>otycz</w:t>
      </w:r>
      <w:r w:rsidR="00B929B9" w:rsidRPr="00B17D8C">
        <w:rPr>
          <w:rFonts w:ascii="Times New Roman" w:hAnsi="Times New Roman"/>
          <w:sz w:val="24"/>
          <w:szCs w:val="24"/>
        </w:rPr>
        <w:t>ący</w:t>
      </w:r>
      <w:r w:rsidRPr="00B17D8C">
        <w:rPr>
          <w:rFonts w:ascii="Times New Roman" w:hAnsi="Times New Roman"/>
          <w:sz w:val="24"/>
          <w:szCs w:val="24"/>
        </w:rPr>
        <w:t xml:space="preserve"> nauczycieli emerytów, rencistów oraz nauczycieli otrzymujących nauczycielskie świadczenia kompensacyjne potwierdza </w:t>
      </w:r>
      <w:r w:rsidR="00CC020C" w:rsidRPr="00B17D8C">
        <w:rPr>
          <w:rFonts w:ascii="Times New Roman" w:hAnsi="Times New Roman"/>
          <w:sz w:val="24"/>
          <w:szCs w:val="24"/>
        </w:rPr>
        <w:t>dyrektor szkoły</w:t>
      </w:r>
      <w:r w:rsidR="00B17D8C" w:rsidRPr="00B17D8C">
        <w:rPr>
          <w:rFonts w:ascii="Times New Roman" w:hAnsi="Times New Roman"/>
          <w:sz w:val="24"/>
          <w:szCs w:val="24"/>
        </w:rPr>
        <w:t xml:space="preserve"> lub </w:t>
      </w:r>
      <w:r w:rsidR="00151546" w:rsidRPr="00B17D8C">
        <w:rPr>
          <w:rFonts w:ascii="Times New Roman" w:hAnsi="Times New Roman"/>
          <w:sz w:val="24"/>
          <w:szCs w:val="24"/>
        </w:rPr>
        <w:t>placówki oświatowej</w:t>
      </w:r>
      <w:r w:rsidRPr="00B17D8C">
        <w:rPr>
          <w:rFonts w:ascii="Times New Roman" w:hAnsi="Times New Roman"/>
          <w:sz w:val="24"/>
          <w:szCs w:val="24"/>
        </w:rPr>
        <w:t xml:space="preserve">, w której </w:t>
      </w:r>
      <w:r w:rsidR="00B929B9" w:rsidRPr="00B17D8C">
        <w:rPr>
          <w:rFonts w:ascii="Times New Roman" w:hAnsi="Times New Roman"/>
          <w:sz w:val="24"/>
          <w:szCs w:val="24"/>
        </w:rPr>
        <w:t>wyżej wymienione osoby były</w:t>
      </w:r>
      <w:r w:rsidRPr="00B17D8C">
        <w:rPr>
          <w:rFonts w:ascii="Times New Roman" w:hAnsi="Times New Roman"/>
          <w:sz w:val="24"/>
          <w:szCs w:val="24"/>
        </w:rPr>
        <w:t xml:space="preserve"> zatrudni</w:t>
      </w:r>
      <w:r w:rsidR="00B929B9" w:rsidRPr="00B17D8C">
        <w:rPr>
          <w:rFonts w:ascii="Times New Roman" w:hAnsi="Times New Roman"/>
          <w:sz w:val="24"/>
          <w:szCs w:val="24"/>
        </w:rPr>
        <w:t>one</w:t>
      </w:r>
      <w:r w:rsidRPr="00B17D8C">
        <w:rPr>
          <w:rFonts w:ascii="Times New Roman" w:hAnsi="Times New Roman"/>
          <w:sz w:val="24"/>
          <w:szCs w:val="24"/>
        </w:rPr>
        <w:t xml:space="preserve"> przed przejściem na emeryturę, rentę lub świadczenie kompensacyjne.</w:t>
      </w:r>
    </w:p>
    <w:p w14:paraId="6D0F5FEA" w14:textId="3CEC4C5B" w:rsidR="00A07A94" w:rsidRDefault="00116C5C" w:rsidP="007B7C2E">
      <w:pPr>
        <w:pStyle w:val="Akapitzlist"/>
        <w:numPr>
          <w:ilvl w:val="0"/>
          <w:numId w:val="28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7D8C">
        <w:rPr>
          <w:rFonts w:ascii="Times New Roman" w:hAnsi="Times New Roman"/>
          <w:sz w:val="24"/>
          <w:szCs w:val="24"/>
        </w:rPr>
        <w:t>W przypadku likwidacji szkoły</w:t>
      </w:r>
      <w:r w:rsidR="00B17D8C" w:rsidRPr="00B17D8C">
        <w:rPr>
          <w:rFonts w:ascii="Times New Roman" w:hAnsi="Times New Roman"/>
          <w:sz w:val="24"/>
          <w:szCs w:val="24"/>
        </w:rPr>
        <w:t xml:space="preserve"> lub </w:t>
      </w:r>
      <w:r w:rsidR="00151546" w:rsidRPr="00B17D8C">
        <w:rPr>
          <w:rFonts w:ascii="Times New Roman" w:hAnsi="Times New Roman"/>
          <w:sz w:val="24"/>
          <w:szCs w:val="24"/>
        </w:rPr>
        <w:t>placówki oświatowej</w:t>
      </w:r>
      <w:r w:rsidRPr="00B17D8C">
        <w:rPr>
          <w:rFonts w:ascii="Times New Roman" w:hAnsi="Times New Roman"/>
          <w:sz w:val="24"/>
          <w:szCs w:val="24"/>
        </w:rPr>
        <w:t xml:space="preserve"> będącej ostatnim miejscem zatrudnienia nauczyciela, wniosek potwierdza </w:t>
      </w:r>
      <w:r w:rsidR="000C4865" w:rsidRPr="00B17D8C">
        <w:rPr>
          <w:rFonts w:ascii="Times New Roman" w:hAnsi="Times New Roman"/>
          <w:sz w:val="24"/>
          <w:szCs w:val="24"/>
        </w:rPr>
        <w:t>dyrektor szkoły</w:t>
      </w:r>
      <w:r w:rsidR="00B17D8C" w:rsidRPr="00B17D8C">
        <w:rPr>
          <w:rFonts w:ascii="Times New Roman" w:hAnsi="Times New Roman"/>
          <w:sz w:val="24"/>
          <w:szCs w:val="24"/>
        </w:rPr>
        <w:t xml:space="preserve"> lub </w:t>
      </w:r>
      <w:r w:rsidR="007824FB" w:rsidRPr="00B17D8C">
        <w:rPr>
          <w:rFonts w:ascii="Times New Roman" w:hAnsi="Times New Roman"/>
          <w:sz w:val="24"/>
          <w:szCs w:val="24"/>
        </w:rPr>
        <w:t>placówki oświatowej</w:t>
      </w:r>
      <w:r w:rsidRPr="00A07A94">
        <w:rPr>
          <w:rFonts w:ascii="Times New Roman" w:hAnsi="Times New Roman"/>
          <w:sz w:val="24"/>
          <w:szCs w:val="24"/>
        </w:rPr>
        <w:t xml:space="preserve">, w której jest naliczany odpis na zakładowy fundusz świadczeń socjalnych dla tego nauczyciela (emeryta, rencisty, bądź pobierającego nauczycielskie świadczenie kompensacyjne). </w:t>
      </w:r>
    </w:p>
    <w:p w14:paraId="262F3F56" w14:textId="434C38EE" w:rsidR="00116C5C" w:rsidRPr="00A07A94" w:rsidRDefault="006564F4" w:rsidP="007B7C2E">
      <w:pPr>
        <w:pStyle w:val="Akapitzlist"/>
        <w:numPr>
          <w:ilvl w:val="0"/>
          <w:numId w:val="28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7A94">
        <w:rPr>
          <w:rFonts w:ascii="Times New Roman" w:hAnsi="Times New Roman"/>
          <w:sz w:val="24"/>
          <w:szCs w:val="24"/>
        </w:rPr>
        <w:t xml:space="preserve">W przypadku, gdy nauczycielem ubiegającym się o przyznanie pomocy zdrowotnej jest dyrektor </w:t>
      </w:r>
      <w:r w:rsidRPr="00B17D8C">
        <w:rPr>
          <w:rFonts w:ascii="Times New Roman" w:hAnsi="Times New Roman"/>
          <w:sz w:val="24"/>
          <w:szCs w:val="24"/>
        </w:rPr>
        <w:t>szkoły</w:t>
      </w:r>
      <w:r w:rsidR="00837587">
        <w:rPr>
          <w:rFonts w:ascii="Times New Roman" w:hAnsi="Times New Roman"/>
          <w:sz w:val="24"/>
          <w:szCs w:val="24"/>
        </w:rPr>
        <w:t xml:space="preserve"> </w:t>
      </w:r>
      <w:r w:rsidR="00B17D8C" w:rsidRPr="00B17D8C">
        <w:rPr>
          <w:rFonts w:ascii="Times New Roman" w:hAnsi="Times New Roman"/>
          <w:sz w:val="24"/>
          <w:szCs w:val="24"/>
        </w:rPr>
        <w:t xml:space="preserve">lub </w:t>
      </w:r>
      <w:r w:rsidR="007824FB" w:rsidRPr="00B17D8C">
        <w:rPr>
          <w:rFonts w:ascii="Times New Roman" w:hAnsi="Times New Roman"/>
          <w:sz w:val="24"/>
          <w:szCs w:val="24"/>
        </w:rPr>
        <w:t>placówki oświatowej</w:t>
      </w:r>
      <w:r w:rsidRPr="00B17D8C">
        <w:rPr>
          <w:rFonts w:ascii="Times New Roman" w:hAnsi="Times New Roman"/>
          <w:sz w:val="24"/>
          <w:szCs w:val="24"/>
        </w:rPr>
        <w:t xml:space="preserve">, potwierdzenia, o </w:t>
      </w:r>
      <w:r w:rsidRPr="00A07A94">
        <w:rPr>
          <w:rFonts w:ascii="Times New Roman" w:hAnsi="Times New Roman"/>
          <w:sz w:val="24"/>
          <w:szCs w:val="24"/>
        </w:rPr>
        <w:t>którym mowa w ust. 3 dokonuje Wydział Edukacji i Zdrowia Starostwa Powiatowego w Grójcu.</w:t>
      </w:r>
    </w:p>
    <w:p w14:paraId="3B1239D1" w14:textId="5B4C19BE" w:rsidR="00116C5C" w:rsidRPr="006615C0" w:rsidRDefault="001C6249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6615C0">
        <w:rPr>
          <w:rFonts w:ascii="Times New Roman" w:hAnsi="Times New Roman"/>
          <w:b/>
          <w:sz w:val="24"/>
        </w:rPr>
        <w:lastRenderedPageBreak/>
        <w:t>§</w:t>
      </w:r>
      <w:r w:rsidR="00917963" w:rsidRPr="006615C0">
        <w:rPr>
          <w:rFonts w:ascii="Times New Roman" w:hAnsi="Times New Roman"/>
          <w:b/>
          <w:sz w:val="24"/>
        </w:rPr>
        <w:t> </w:t>
      </w:r>
      <w:r w:rsidRPr="006615C0">
        <w:rPr>
          <w:rFonts w:ascii="Times New Roman" w:hAnsi="Times New Roman"/>
          <w:b/>
          <w:sz w:val="24"/>
        </w:rPr>
        <w:t>7</w:t>
      </w:r>
    </w:p>
    <w:p w14:paraId="61DF54B2" w14:textId="4D9319F6" w:rsidR="00116C5C" w:rsidRPr="006F3A16" w:rsidRDefault="000B3984" w:rsidP="007B7C2E">
      <w:pPr>
        <w:pStyle w:val="Akapitzlist"/>
        <w:numPr>
          <w:ilvl w:val="1"/>
          <w:numId w:val="1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finansowa</w:t>
      </w:r>
      <w:r w:rsidR="00116C5C" w:rsidRPr="006F3A16">
        <w:rPr>
          <w:rFonts w:ascii="Times New Roman" w:hAnsi="Times New Roman"/>
          <w:sz w:val="24"/>
          <w:szCs w:val="24"/>
        </w:rPr>
        <w:t xml:space="preserve"> na cele zdrowotne udzielana jest w formie jednorazowego bezzwrotnego świadczenia pieniężnego. </w:t>
      </w:r>
    </w:p>
    <w:p w14:paraId="6A6DC4B1" w14:textId="6755579D" w:rsidR="00E54C51" w:rsidRPr="000B3984" w:rsidRDefault="00116C5C" w:rsidP="007B7C2E">
      <w:pPr>
        <w:pStyle w:val="Akapitzlist"/>
        <w:numPr>
          <w:ilvl w:val="1"/>
          <w:numId w:val="1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3A16">
        <w:rPr>
          <w:rFonts w:ascii="Times New Roman" w:hAnsi="Times New Roman"/>
          <w:sz w:val="24"/>
          <w:szCs w:val="24"/>
        </w:rPr>
        <w:t>Wysokość przyznanego świadczenia w ramach pomocy zdrowotnej będzie uzależniona od</w:t>
      </w:r>
      <w:r w:rsidR="006615C0">
        <w:rPr>
          <w:rFonts w:ascii="Times New Roman" w:hAnsi="Times New Roman"/>
          <w:sz w:val="24"/>
          <w:szCs w:val="24"/>
        </w:rPr>
        <w:t> </w:t>
      </w:r>
      <w:r w:rsidRPr="006F3A16">
        <w:rPr>
          <w:rFonts w:ascii="Times New Roman" w:hAnsi="Times New Roman"/>
          <w:sz w:val="24"/>
          <w:szCs w:val="24"/>
        </w:rPr>
        <w:t>wysokości środków finansowych zaplanowanych na ten cel w budżecie Powiatu</w:t>
      </w:r>
      <w:r w:rsidR="00160E0A">
        <w:rPr>
          <w:rFonts w:ascii="Times New Roman" w:hAnsi="Times New Roman"/>
          <w:sz w:val="24"/>
          <w:szCs w:val="24"/>
        </w:rPr>
        <w:t xml:space="preserve"> </w:t>
      </w:r>
      <w:r w:rsidR="00160E0A" w:rsidRPr="00B17D8C">
        <w:rPr>
          <w:rFonts w:ascii="Times New Roman" w:hAnsi="Times New Roman"/>
          <w:sz w:val="24"/>
          <w:szCs w:val="24"/>
        </w:rPr>
        <w:t xml:space="preserve">Grójeckiego </w:t>
      </w:r>
      <w:r w:rsidRPr="00B17D8C">
        <w:rPr>
          <w:rFonts w:ascii="Times New Roman" w:hAnsi="Times New Roman"/>
          <w:sz w:val="24"/>
          <w:szCs w:val="24"/>
        </w:rPr>
        <w:t xml:space="preserve">i liczby </w:t>
      </w:r>
      <w:r w:rsidRPr="006F3A16">
        <w:rPr>
          <w:rFonts w:ascii="Times New Roman" w:hAnsi="Times New Roman"/>
          <w:sz w:val="24"/>
          <w:szCs w:val="24"/>
        </w:rPr>
        <w:t>składanych wniosków.</w:t>
      </w:r>
    </w:p>
    <w:p w14:paraId="2F4C2DF6" w14:textId="77777777" w:rsidR="005055BF" w:rsidRPr="006F3A16" w:rsidRDefault="005055BF" w:rsidP="00116C5C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03F743" w14:textId="44DF0C99" w:rsidR="00116C5C" w:rsidRPr="006615C0" w:rsidRDefault="001C6249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6615C0">
        <w:rPr>
          <w:rFonts w:ascii="Times New Roman" w:hAnsi="Times New Roman"/>
          <w:b/>
          <w:sz w:val="24"/>
        </w:rPr>
        <w:t>§</w:t>
      </w:r>
      <w:r w:rsidR="00917963" w:rsidRPr="006615C0">
        <w:rPr>
          <w:rFonts w:ascii="Times New Roman" w:hAnsi="Times New Roman"/>
          <w:b/>
          <w:sz w:val="24"/>
        </w:rPr>
        <w:t> </w:t>
      </w:r>
      <w:r w:rsidRPr="006615C0">
        <w:rPr>
          <w:rFonts w:ascii="Times New Roman" w:hAnsi="Times New Roman"/>
          <w:b/>
          <w:sz w:val="24"/>
        </w:rPr>
        <w:t>8</w:t>
      </w:r>
    </w:p>
    <w:p w14:paraId="15E1443E" w14:textId="7DB37261" w:rsidR="00116C5C" w:rsidRPr="005256C3" w:rsidRDefault="005256C3" w:rsidP="007B7C2E">
      <w:pPr>
        <w:pStyle w:val="Akapitzlist"/>
        <w:numPr>
          <w:ilvl w:val="0"/>
          <w:numId w:val="23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6C3">
        <w:rPr>
          <w:rFonts w:ascii="Times New Roman" w:hAnsi="Times New Roman"/>
          <w:sz w:val="24"/>
          <w:szCs w:val="24"/>
        </w:rPr>
        <w:t>Wnioski nauczycieli o przyznanie pomocy zdrowotnej podlegają sprawdzeniu pod względem formalnym i merytorycznym przez Wydział Edukacji i Zdrowia w Starostwie Powiatowym w Grójcu.</w:t>
      </w:r>
    </w:p>
    <w:p w14:paraId="63FD0B9D" w14:textId="7DABDD2A" w:rsidR="005256C3" w:rsidRPr="00157A6E" w:rsidRDefault="005256C3" w:rsidP="007B7C2E">
      <w:pPr>
        <w:pStyle w:val="Akapitzlist"/>
        <w:numPr>
          <w:ilvl w:val="0"/>
          <w:numId w:val="23"/>
        </w:numPr>
        <w:spacing w:after="12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Edukacji i Zdrowia w Starostwie Powiatowym w Grójcu rekomenduje Zarządowi Powiatu całkowite lub częściowe pokrycie świadczenia po uwzględnieniu przedstawionego wniosku</w:t>
      </w:r>
      <w:r w:rsidR="00157A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FDCB8F" w14:textId="77777777" w:rsidR="00BE0B6F" w:rsidRPr="006F3A16" w:rsidRDefault="00BE0B6F" w:rsidP="0050745C">
      <w:pPr>
        <w:pStyle w:val="Akapitzlist"/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D772E5B" w14:textId="7B9F8103" w:rsidR="00116C5C" w:rsidRPr="006615C0" w:rsidRDefault="001C6249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6615C0">
        <w:rPr>
          <w:rFonts w:ascii="Times New Roman" w:hAnsi="Times New Roman"/>
          <w:b/>
          <w:sz w:val="24"/>
        </w:rPr>
        <w:t>§</w:t>
      </w:r>
      <w:r w:rsidR="00917963" w:rsidRPr="006615C0">
        <w:rPr>
          <w:rFonts w:ascii="Times New Roman" w:hAnsi="Times New Roman"/>
          <w:b/>
          <w:sz w:val="24"/>
        </w:rPr>
        <w:t> </w:t>
      </w:r>
      <w:r w:rsidRPr="006615C0">
        <w:rPr>
          <w:rFonts w:ascii="Times New Roman" w:hAnsi="Times New Roman"/>
          <w:b/>
          <w:sz w:val="24"/>
        </w:rPr>
        <w:t>9</w:t>
      </w:r>
    </w:p>
    <w:p w14:paraId="3C3F499E" w14:textId="2C38AE63" w:rsidR="00116C5C" w:rsidRPr="006615C0" w:rsidRDefault="006564F4" w:rsidP="007B7C2E">
      <w:pPr>
        <w:pStyle w:val="Akapitzlist"/>
        <w:numPr>
          <w:ilvl w:val="0"/>
          <w:numId w:val="2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15C0">
        <w:rPr>
          <w:rFonts w:ascii="Times New Roman" w:hAnsi="Times New Roman"/>
          <w:sz w:val="24"/>
          <w:szCs w:val="24"/>
        </w:rPr>
        <w:t>Świadczenie z tytułu pomocy zdrowotnej przyznaje Zarząd Powiatu Grójeckiego</w:t>
      </w:r>
      <w:r w:rsidR="005256C3" w:rsidRPr="006615C0">
        <w:rPr>
          <w:rFonts w:ascii="Times New Roman" w:hAnsi="Times New Roman"/>
          <w:sz w:val="24"/>
          <w:szCs w:val="24"/>
        </w:rPr>
        <w:t>.</w:t>
      </w:r>
    </w:p>
    <w:p w14:paraId="62F8027F" w14:textId="537A585F" w:rsidR="00116C5C" w:rsidRDefault="00116C5C" w:rsidP="007B7C2E">
      <w:pPr>
        <w:pStyle w:val="Akapitzlist"/>
        <w:numPr>
          <w:ilvl w:val="0"/>
          <w:numId w:val="2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15C0">
        <w:rPr>
          <w:rFonts w:ascii="Times New Roman" w:hAnsi="Times New Roman"/>
          <w:sz w:val="24"/>
          <w:szCs w:val="24"/>
        </w:rPr>
        <w:t>O</w:t>
      </w:r>
      <w:r w:rsidR="00A07A94" w:rsidRPr="006615C0">
        <w:rPr>
          <w:rFonts w:ascii="Times New Roman" w:hAnsi="Times New Roman"/>
          <w:sz w:val="24"/>
          <w:szCs w:val="24"/>
        </w:rPr>
        <w:t xml:space="preserve"> </w:t>
      </w:r>
      <w:r w:rsidR="00634CE4" w:rsidRPr="006615C0">
        <w:rPr>
          <w:rFonts w:ascii="Times New Roman" w:hAnsi="Times New Roman"/>
          <w:sz w:val="24"/>
          <w:szCs w:val="24"/>
        </w:rPr>
        <w:t>przyznaniu lub odmowie przyznania pomocy zdrowotnej zawiadamia się wnioskodawcę</w:t>
      </w:r>
      <w:r w:rsidR="004864D8" w:rsidRPr="006615C0">
        <w:rPr>
          <w:rFonts w:ascii="Times New Roman" w:hAnsi="Times New Roman"/>
          <w:sz w:val="24"/>
          <w:szCs w:val="24"/>
        </w:rPr>
        <w:t xml:space="preserve"> </w:t>
      </w:r>
      <w:r w:rsidR="004864D8">
        <w:rPr>
          <w:rFonts w:ascii="Times New Roman" w:hAnsi="Times New Roman"/>
          <w:sz w:val="24"/>
          <w:szCs w:val="24"/>
        </w:rPr>
        <w:t>pisemnie</w:t>
      </w:r>
      <w:r w:rsidR="00634CE4">
        <w:rPr>
          <w:rFonts w:ascii="Times New Roman" w:hAnsi="Times New Roman"/>
          <w:sz w:val="24"/>
          <w:szCs w:val="24"/>
        </w:rPr>
        <w:t>.</w:t>
      </w:r>
    </w:p>
    <w:p w14:paraId="7FAD34D9" w14:textId="26E90E67" w:rsidR="00634CE4" w:rsidRDefault="004864D8" w:rsidP="007B7C2E">
      <w:pPr>
        <w:pStyle w:val="Akapitzlist"/>
        <w:numPr>
          <w:ilvl w:val="0"/>
          <w:numId w:val="2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r w:rsidR="0050745C">
        <w:rPr>
          <w:rFonts w:ascii="Times New Roman" w:hAnsi="Times New Roman"/>
          <w:sz w:val="24"/>
          <w:szCs w:val="24"/>
        </w:rPr>
        <w:t>podjęte</w:t>
      </w:r>
      <w:r w:rsidR="00F87997">
        <w:rPr>
          <w:rFonts w:ascii="Times New Roman" w:hAnsi="Times New Roman"/>
          <w:sz w:val="24"/>
          <w:szCs w:val="24"/>
        </w:rPr>
        <w:t>go</w:t>
      </w:r>
      <w:r w:rsidR="0050745C">
        <w:rPr>
          <w:rFonts w:ascii="Times New Roman" w:hAnsi="Times New Roman"/>
          <w:sz w:val="24"/>
          <w:szCs w:val="24"/>
        </w:rPr>
        <w:t xml:space="preserve"> przez </w:t>
      </w:r>
      <w:r>
        <w:rPr>
          <w:rFonts w:ascii="Times New Roman" w:hAnsi="Times New Roman"/>
          <w:sz w:val="24"/>
          <w:szCs w:val="24"/>
        </w:rPr>
        <w:t>Zarządu Powiatu</w:t>
      </w:r>
      <w:r w:rsidR="00F87997">
        <w:rPr>
          <w:rFonts w:ascii="Times New Roman" w:hAnsi="Times New Roman"/>
          <w:sz w:val="24"/>
          <w:szCs w:val="24"/>
        </w:rPr>
        <w:t xml:space="preserve"> stanowiska w sprawie przyznania świadczenia z</w:t>
      </w:r>
      <w:r w:rsidR="006615C0">
        <w:rPr>
          <w:rFonts w:ascii="Times New Roman" w:hAnsi="Times New Roman"/>
          <w:sz w:val="24"/>
          <w:szCs w:val="24"/>
        </w:rPr>
        <w:t> </w:t>
      </w:r>
      <w:r w:rsidR="00F87997">
        <w:rPr>
          <w:rFonts w:ascii="Times New Roman" w:hAnsi="Times New Roman"/>
          <w:sz w:val="24"/>
          <w:szCs w:val="24"/>
        </w:rPr>
        <w:t>tytułu pomocy zdrowotnej</w:t>
      </w:r>
      <w:r>
        <w:rPr>
          <w:rFonts w:ascii="Times New Roman" w:hAnsi="Times New Roman"/>
          <w:sz w:val="24"/>
          <w:szCs w:val="24"/>
        </w:rPr>
        <w:t xml:space="preserve"> nie przysługuje odwołanie. </w:t>
      </w:r>
      <w:r w:rsidR="00634CE4">
        <w:rPr>
          <w:rFonts w:ascii="Times New Roman" w:hAnsi="Times New Roman"/>
          <w:sz w:val="24"/>
          <w:szCs w:val="24"/>
        </w:rPr>
        <w:t xml:space="preserve"> </w:t>
      </w:r>
    </w:p>
    <w:p w14:paraId="5DD380B1" w14:textId="785351C8" w:rsidR="004864D8" w:rsidRPr="006F3A16" w:rsidRDefault="004864D8" w:rsidP="007B7C2E">
      <w:pPr>
        <w:pStyle w:val="Akapitzlist"/>
        <w:numPr>
          <w:ilvl w:val="0"/>
          <w:numId w:val="2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3A16">
        <w:rPr>
          <w:rFonts w:ascii="Times New Roman" w:hAnsi="Times New Roman"/>
          <w:sz w:val="24"/>
          <w:szCs w:val="24"/>
        </w:rPr>
        <w:t xml:space="preserve">Wypłata świadczenia przyznanego nauczycielowi w ramach pomocy zdrowotnej </w:t>
      </w:r>
      <w:r w:rsidRPr="00223907">
        <w:rPr>
          <w:rFonts w:ascii="Times New Roman" w:hAnsi="Times New Roman"/>
          <w:sz w:val="24"/>
          <w:szCs w:val="24"/>
        </w:rPr>
        <w:t>dokonywana</w:t>
      </w:r>
      <w:r w:rsidR="00157A6E" w:rsidRPr="00223907">
        <w:rPr>
          <w:rFonts w:ascii="Times New Roman" w:hAnsi="Times New Roman"/>
          <w:sz w:val="24"/>
          <w:szCs w:val="24"/>
        </w:rPr>
        <w:t xml:space="preserve"> będzie </w:t>
      </w:r>
      <w:r w:rsidRPr="00223907">
        <w:rPr>
          <w:rFonts w:ascii="Times New Roman" w:hAnsi="Times New Roman"/>
          <w:sz w:val="24"/>
          <w:szCs w:val="24"/>
        </w:rPr>
        <w:t xml:space="preserve">na </w:t>
      </w:r>
      <w:r w:rsidRPr="006F3A16">
        <w:rPr>
          <w:rFonts w:ascii="Times New Roman" w:hAnsi="Times New Roman"/>
          <w:sz w:val="24"/>
          <w:szCs w:val="24"/>
        </w:rPr>
        <w:t>konto bankowe wskazane przez wnioskodawcę</w:t>
      </w:r>
      <w:r w:rsidR="00685AC0">
        <w:rPr>
          <w:rFonts w:ascii="Times New Roman" w:hAnsi="Times New Roman"/>
          <w:sz w:val="24"/>
          <w:szCs w:val="24"/>
        </w:rPr>
        <w:t>.</w:t>
      </w:r>
    </w:p>
    <w:p w14:paraId="737EDDD7" w14:textId="77777777" w:rsidR="00116C5C" w:rsidRPr="006F3A16" w:rsidRDefault="00116C5C" w:rsidP="005256C3">
      <w:pPr>
        <w:pStyle w:val="Akapitzlist"/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5117D2F" w14:textId="7F60C0BF" w:rsidR="00116C5C" w:rsidRPr="006615C0" w:rsidRDefault="001C6249" w:rsidP="006615C0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6615C0">
        <w:rPr>
          <w:rFonts w:ascii="Times New Roman" w:hAnsi="Times New Roman"/>
          <w:b/>
          <w:sz w:val="24"/>
        </w:rPr>
        <w:t>§</w:t>
      </w:r>
      <w:r w:rsidR="00917963" w:rsidRPr="006615C0">
        <w:rPr>
          <w:rFonts w:ascii="Times New Roman" w:hAnsi="Times New Roman"/>
          <w:b/>
          <w:sz w:val="24"/>
        </w:rPr>
        <w:t> </w:t>
      </w:r>
      <w:r w:rsidR="004864D8" w:rsidRPr="006615C0">
        <w:rPr>
          <w:rFonts w:ascii="Times New Roman" w:hAnsi="Times New Roman"/>
          <w:b/>
          <w:sz w:val="24"/>
        </w:rPr>
        <w:t>10</w:t>
      </w:r>
    </w:p>
    <w:p w14:paraId="1AC80EC4" w14:textId="5918A68D" w:rsidR="00A07A94" w:rsidRDefault="00116C5C" w:rsidP="007B7C2E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3A16">
        <w:rPr>
          <w:rFonts w:ascii="Times New Roman" w:hAnsi="Times New Roman"/>
          <w:sz w:val="24"/>
          <w:szCs w:val="24"/>
        </w:rPr>
        <w:t>Środki finansowe przeznaczone na pomoc zdrowotną dla nauczycieli niewykorzystane w</w:t>
      </w:r>
      <w:r w:rsidR="006615C0">
        <w:rPr>
          <w:rFonts w:ascii="Times New Roman" w:hAnsi="Times New Roman"/>
          <w:sz w:val="24"/>
          <w:szCs w:val="24"/>
        </w:rPr>
        <w:t> </w:t>
      </w:r>
      <w:r w:rsidRPr="006F3A16">
        <w:rPr>
          <w:rFonts w:ascii="Times New Roman" w:hAnsi="Times New Roman"/>
          <w:sz w:val="24"/>
          <w:szCs w:val="24"/>
        </w:rPr>
        <w:t xml:space="preserve">danym roku kalendarzowym nie przechodzą na rok następny. </w:t>
      </w:r>
    </w:p>
    <w:p w14:paraId="7B7D23B6" w14:textId="7B4ED82C" w:rsidR="00116C5C" w:rsidRPr="00A07A94" w:rsidRDefault="00116C5C" w:rsidP="007B7C2E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7A94">
        <w:rPr>
          <w:rFonts w:ascii="Times New Roman" w:hAnsi="Times New Roman"/>
          <w:sz w:val="24"/>
          <w:szCs w:val="24"/>
        </w:rPr>
        <w:t>Zmiany treści regulaminu wymagają procedury przyjętej dla jego ustalenia.</w:t>
      </w:r>
    </w:p>
    <w:p w14:paraId="0AD002F1" w14:textId="77777777" w:rsidR="00116C5C" w:rsidRDefault="00116C5C" w:rsidP="00A07A94">
      <w:pPr>
        <w:spacing w:after="0" w:line="240" w:lineRule="auto"/>
      </w:pPr>
    </w:p>
    <w:p w14:paraId="12FBD06C" w14:textId="77777777" w:rsidR="00552D53" w:rsidRDefault="00552D53" w:rsidP="00552D53">
      <w:pPr>
        <w:pStyle w:val="Tekstpodstawowywcity2"/>
        <w:tabs>
          <w:tab w:val="left" w:pos="426"/>
        </w:tabs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14:paraId="61777422" w14:textId="77777777" w:rsidR="00552D53" w:rsidRDefault="00552D53" w:rsidP="00552D53">
      <w:pPr>
        <w:pStyle w:val="Tekstpodstawowywcity2"/>
        <w:tabs>
          <w:tab w:val="left" w:pos="426"/>
        </w:tabs>
        <w:spacing w:after="0" w:line="36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Jan Madej </w:t>
      </w:r>
    </w:p>
    <w:p w14:paraId="720610E4" w14:textId="77777777" w:rsidR="00F17763" w:rsidRDefault="00F17763"/>
    <w:sectPr w:rsidR="00F177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A262D" w14:textId="77777777" w:rsidR="00530C7F" w:rsidRDefault="00530C7F" w:rsidP="00AB4967">
      <w:pPr>
        <w:spacing w:after="0" w:line="240" w:lineRule="auto"/>
      </w:pPr>
      <w:r>
        <w:separator/>
      </w:r>
    </w:p>
  </w:endnote>
  <w:endnote w:type="continuationSeparator" w:id="0">
    <w:p w14:paraId="1AF35048" w14:textId="77777777" w:rsidR="00530C7F" w:rsidRDefault="00530C7F" w:rsidP="00AB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862567"/>
      <w:docPartObj>
        <w:docPartGallery w:val="Page Numbers (Bottom of Page)"/>
        <w:docPartUnique/>
      </w:docPartObj>
    </w:sdtPr>
    <w:sdtContent>
      <w:p w14:paraId="4B594B25" w14:textId="77777777" w:rsidR="000C799E" w:rsidRDefault="000C79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0E6">
          <w:rPr>
            <w:noProof/>
          </w:rPr>
          <w:t>1</w:t>
        </w:r>
        <w:r>
          <w:fldChar w:fldCharType="end"/>
        </w:r>
      </w:p>
    </w:sdtContent>
  </w:sdt>
  <w:p w14:paraId="3BA4AEEC" w14:textId="77777777" w:rsidR="000C799E" w:rsidRDefault="000C7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F5A97" w14:textId="77777777" w:rsidR="00530C7F" w:rsidRDefault="00530C7F" w:rsidP="00AB4967">
      <w:pPr>
        <w:spacing w:after="0" w:line="240" w:lineRule="auto"/>
      </w:pPr>
      <w:r>
        <w:separator/>
      </w:r>
    </w:p>
  </w:footnote>
  <w:footnote w:type="continuationSeparator" w:id="0">
    <w:p w14:paraId="72BEFABD" w14:textId="77777777" w:rsidR="00530C7F" w:rsidRDefault="00530C7F" w:rsidP="00AB4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9A0"/>
    <w:multiLevelType w:val="hybridMultilevel"/>
    <w:tmpl w:val="9190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0F21"/>
    <w:multiLevelType w:val="hybridMultilevel"/>
    <w:tmpl w:val="97900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6CA"/>
    <w:multiLevelType w:val="hybridMultilevel"/>
    <w:tmpl w:val="5E14B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0C23"/>
    <w:multiLevelType w:val="hybridMultilevel"/>
    <w:tmpl w:val="3F2E3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D2DE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78FE"/>
    <w:multiLevelType w:val="hybridMultilevel"/>
    <w:tmpl w:val="8EFA79D8"/>
    <w:lvl w:ilvl="0" w:tplc="585A00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191F"/>
    <w:multiLevelType w:val="hybridMultilevel"/>
    <w:tmpl w:val="69DC740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C7FCD"/>
    <w:multiLevelType w:val="hybridMultilevel"/>
    <w:tmpl w:val="5EDEC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E3D43"/>
    <w:multiLevelType w:val="hybridMultilevel"/>
    <w:tmpl w:val="B0FE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3050"/>
    <w:multiLevelType w:val="hybridMultilevel"/>
    <w:tmpl w:val="2EC83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95F99"/>
    <w:multiLevelType w:val="hybridMultilevel"/>
    <w:tmpl w:val="06E49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5EA8"/>
    <w:multiLevelType w:val="hybridMultilevel"/>
    <w:tmpl w:val="B8F40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7561A"/>
    <w:multiLevelType w:val="hybridMultilevel"/>
    <w:tmpl w:val="779871FA"/>
    <w:lvl w:ilvl="0" w:tplc="2668D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90A1D"/>
    <w:multiLevelType w:val="hybridMultilevel"/>
    <w:tmpl w:val="11F2F8AA"/>
    <w:lvl w:ilvl="0" w:tplc="C6E82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7472EE"/>
    <w:multiLevelType w:val="hybridMultilevel"/>
    <w:tmpl w:val="E7AEC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B5BED"/>
    <w:multiLevelType w:val="hybridMultilevel"/>
    <w:tmpl w:val="37C29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97C56"/>
    <w:multiLevelType w:val="hybridMultilevel"/>
    <w:tmpl w:val="8D2E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90966"/>
    <w:multiLevelType w:val="hybridMultilevel"/>
    <w:tmpl w:val="80BACDD0"/>
    <w:lvl w:ilvl="0" w:tplc="27F40F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46B7B87"/>
    <w:multiLevelType w:val="hybridMultilevel"/>
    <w:tmpl w:val="C44E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B0650"/>
    <w:multiLevelType w:val="hybridMultilevel"/>
    <w:tmpl w:val="BEB8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579B0"/>
    <w:multiLevelType w:val="hybridMultilevel"/>
    <w:tmpl w:val="4420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01BEB"/>
    <w:multiLevelType w:val="hybridMultilevel"/>
    <w:tmpl w:val="97AC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F2DDD"/>
    <w:multiLevelType w:val="hybridMultilevel"/>
    <w:tmpl w:val="85884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346E7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36FC5"/>
    <w:multiLevelType w:val="hybridMultilevel"/>
    <w:tmpl w:val="31EE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6337C"/>
    <w:multiLevelType w:val="hybridMultilevel"/>
    <w:tmpl w:val="25C0836E"/>
    <w:lvl w:ilvl="0" w:tplc="9E4A2B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874BE"/>
    <w:multiLevelType w:val="hybridMultilevel"/>
    <w:tmpl w:val="CEE0F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2296D"/>
    <w:multiLevelType w:val="hybridMultilevel"/>
    <w:tmpl w:val="262E2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056E0"/>
    <w:multiLevelType w:val="hybridMultilevel"/>
    <w:tmpl w:val="F086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100A4"/>
    <w:multiLevelType w:val="hybridMultilevel"/>
    <w:tmpl w:val="D8AE1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01582"/>
    <w:multiLevelType w:val="hybridMultilevel"/>
    <w:tmpl w:val="779E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24F9E"/>
    <w:multiLevelType w:val="hybridMultilevel"/>
    <w:tmpl w:val="71D8E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03873"/>
    <w:multiLevelType w:val="hybridMultilevel"/>
    <w:tmpl w:val="2AB83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684148">
    <w:abstractNumId w:val="3"/>
  </w:num>
  <w:num w:numId="2" w16cid:durableId="34550392">
    <w:abstractNumId w:val="1"/>
  </w:num>
  <w:num w:numId="3" w16cid:durableId="65033035">
    <w:abstractNumId w:val="27"/>
  </w:num>
  <w:num w:numId="4" w16cid:durableId="1747023282">
    <w:abstractNumId w:val="16"/>
  </w:num>
  <w:num w:numId="5" w16cid:durableId="1097139734">
    <w:abstractNumId w:val="10"/>
  </w:num>
  <w:num w:numId="6" w16cid:durableId="1788085296">
    <w:abstractNumId w:val="5"/>
  </w:num>
  <w:num w:numId="7" w16cid:durableId="243347123">
    <w:abstractNumId w:val="24"/>
  </w:num>
  <w:num w:numId="8" w16cid:durableId="1411854833">
    <w:abstractNumId w:val="13"/>
  </w:num>
  <w:num w:numId="9" w16cid:durableId="1442337436">
    <w:abstractNumId w:val="11"/>
  </w:num>
  <w:num w:numId="10" w16cid:durableId="101069211">
    <w:abstractNumId w:val="2"/>
  </w:num>
  <w:num w:numId="11" w16cid:durableId="749229072">
    <w:abstractNumId w:val="12"/>
  </w:num>
  <w:num w:numId="12" w16cid:durableId="1914193060">
    <w:abstractNumId w:val="26"/>
  </w:num>
  <w:num w:numId="13" w16cid:durableId="396512647">
    <w:abstractNumId w:val="19"/>
  </w:num>
  <w:num w:numId="14" w16cid:durableId="1215577290">
    <w:abstractNumId w:val="14"/>
  </w:num>
  <w:num w:numId="15" w16cid:durableId="199369165">
    <w:abstractNumId w:val="15"/>
  </w:num>
  <w:num w:numId="16" w16cid:durableId="295794974">
    <w:abstractNumId w:val="20"/>
  </w:num>
  <w:num w:numId="17" w16cid:durableId="361175110">
    <w:abstractNumId w:val="7"/>
  </w:num>
  <w:num w:numId="18" w16cid:durableId="883174829">
    <w:abstractNumId w:val="29"/>
  </w:num>
  <w:num w:numId="19" w16cid:durableId="2009792658">
    <w:abstractNumId w:val="9"/>
  </w:num>
  <w:num w:numId="20" w16cid:durableId="11685005">
    <w:abstractNumId w:val="25"/>
  </w:num>
  <w:num w:numId="21" w16cid:durableId="383067419">
    <w:abstractNumId w:val="4"/>
  </w:num>
  <w:num w:numId="22" w16cid:durableId="1311907111">
    <w:abstractNumId w:val="18"/>
  </w:num>
  <w:num w:numId="23" w16cid:durableId="725032639">
    <w:abstractNumId w:val="23"/>
  </w:num>
  <w:num w:numId="24" w16cid:durableId="1851993011">
    <w:abstractNumId w:val="8"/>
  </w:num>
  <w:num w:numId="25" w16cid:durableId="2125611309">
    <w:abstractNumId w:val="6"/>
  </w:num>
  <w:num w:numId="26" w16cid:durableId="1064795303">
    <w:abstractNumId w:val="21"/>
  </w:num>
  <w:num w:numId="27" w16cid:durableId="1001926978">
    <w:abstractNumId w:val="22"/>
  </w:num>
  <w:num w:numId="28" w16cid:durableId="1875002234">
    <w:abstractNumId w:val="17"/>
  </w:num>
  <w:num w:numId="29" w16cid:durableId="1655835654">
    <w:abstractNumId w:val="0"/>
  </w:num>
  <w:num w:numId="30" w16cid:durableId="1588805650">
    <w:abstractNumId w:val="28"/>
  </w:num>
  <w:num w:numId="31" w16cid:durableId="19380509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5C"/>
    <w:rsid w:val="00011185"/>
    <w:rsid w:val="00053EC5"/>
    <w:rsid w:val="00060D3E"/>
    <w:rsid w:val="00066682"/>
    <w:rsid w:val="00074FC9"/>
    <w:rsid w:val="00096BC3"/>
    <w:rsid w:val="000B3984"/>
    <w:rsid w:val="000C4865"/>
    <w:rsid w:val="000C799E"/>
    <w:rsid w:val="000F0C14"/>
    <w:rsid w:val="0010433F"/>
    <w:rsid w:val="00105528"/>
    <w:rsid w:val="0011310F"/>
    <w:rsid w:val="00116C5C"/>
    <w:rsid w:val="00144EDD"/>
    <w:rsid w:val="00151546"/>
    <w:rsid w:val="001550E0"/>
    <w:rsid w:val="00157A6E"/>
    <w:rsid w:val="001601DC"/>
    <w:rsid w:val="00160E0A"/>
    <w:rsid w:val="001649DB"/>
    <w:rsid w:val="001C1DAA"/>
    <w:rsid w:val="001C6249"/>
    <w:rsid w:val="001E0A57"/>
    <w:rsid w:val="001E7413"/>
    <w:rsid w:val="001F2A92"/>
    <w:rsid w:val="00202EE4"/>
    <w:rsid w:val="00207F94"/>
    <w:rsid w:val="00217C6F"/>
    <w:rsid w:val="00223907"/>
    <w:rsid w:val="002323E7"/>
    <w:rsid w:val="00246158"/>
    <w:rsid w:val="00246A1E"/>
    <w:rsid w:val="002561F6"/>
    <w:rsid w:val="00290200"/>
    <w:rsid w:val="002C5496"/>
    <w:rsid w:val="002D324D"/>
    <w:rsid w:val="002D7D5E"/>
    <w:rsid w:val="002E00FC"/>
    <w:rsid w:val="002E0801"/>
    <w:rsid w:val="002E1439"/>
    <w:rsid w:val="002E392E"/>
    <w:rsid w:val="002F7962"/>
    <w:rsid w:val="0030013C"/>
    <w:rsid w:val="00301BFB"/>
    <w:rsid w:val="003174BA"/>
    <w:rsid w:val="00371115"/>
    <w:rsid w:val="003817F3"/>
    <w:rsid w:val="003A6160"/>
    <w:rsid w:val="003B51A1"/>
    <w:rsid w:val="003C7073"/>
    <w:rsid w:val="003D3B25"/>
    <w:rsid w:val="003D431C"/>
    <w:rsid w:val="003F0EF4"/>
    <w:rsid w:val="004156EC"/>
    <w:rsid w:val="00434442"/>
    <w:rsid w:val="00437B76"/>
    <w:rsid w:val="00460E7E"/>
    <w:rsid w:val="00467786"/>
    <w:rsid w:val="004864D8"/>
    <w:rsid w:val="004A4D5A"/>
    <w:rsid w:val="004A6D91"/>
    <w:rsid w:val="004C522E"/>
    <w:rsid w:val="004E401D"/>
    <w:rsid w:val="004F0513"/>
    <w:rsid w:val="004F7B4D"/>
    <w:rsid w:val="00504BC3"/>
    <w:rsid w:val="005055BF"/>
    <w:rsid w:val="0050745C"/>
    <w:rsid w:val="005235D1"/>
    <w:rsid w:val="005256C3"/>
    <w:rsid w:val="00530C7F"/>
    <w:rsid w:val="005353DA"/>
    <w:rsid w:val="0054626F"/>
    <w:rsid w:val="00552D53"/>
    <w:rsid w:val="005779AD"/>
    <w:rsid w:val="00587D42"/>
    <w:rsid w:val="00592D26"/>
    <w:rsid w:val="0059354A"/>
    <w:rsid w:val="005B4D19"/>
    <w:rsid w:val="005D1C5C"/>
    <w:rsid w:val="005D5A3C"/>
    <w:rsid w:val="00634CE4"/>
    <w:rsid w:val="00655FB7"/>
    <w:rsid w:val="006564F4"/>
    <w:rsid w:val="006615C0"/>
    <w:rsid w:val="0066741A"/>
    <w:rsid w:val="00685AC0"/>
    <w:rsid w:val="006B0DBD"/>
    <w:rsid w:val="006B36AA"/>
    <w:rsid w:val="006E505B"/>
    <w:rsid w:val="006F1E70"/>
    <w:rsid w:val="006F3A16"/>
    <w:rsid w:val="0070030A"/>
    <w:rsid w:val="00713960"/>
    <w:rsid w:val="00737A85"/>
    <w:rsid w:val="007610E6"/>
    <w:rsid w:val="00770FB7"/>
    <w:rsid w:val="00774159"/>
    <w:rsid w:val="007824FB"/>
    <w:rsid w:val="00784520"/>
    <w:rsid w:val="00790EF4"/>
    <w:rsid w:val="00792257"/>
    <w:rsid w:val="00792F21"/>
    <w:rsid w:val="007B0C00"/>
    <w:rsid w:val="007B1436"/>
    <w:rsid w:val="007B7C2E"/>
    <w:rsid w:val="007E459A"/>
    <w:rsid w:val="007E69F5"/>
    <w:rsid w:val="0080630C"/>
    <w:rsid w:val="00811A34"/>
    <w:rsid w:val="00817FD4"/>
    <w:rsid w:val="00827716"/>
    <w:rsid w:val="00830B14"/>
    <w:rsid w:val="008334BD"/>
    <w:rsid w:val="00837587"/>
    <w:rsid w:val="008467B4"/>
    <w:rsid w:val="00860BC2"/>
    <w:rsid w:val="00877F62"/>
    <w:rsid w:val="00884BE9"/>
    <w:rsid w:val="008B0AB5"/>
    <w:rsid w:val="00911AD7"/>
    <w:rsid w:val="00917963"/>
    <w:rsid w:val="0092755C"/>
    <w:rsid w:val="00982D0F"/>
    <w:rsid w:val="009925D1"/>
    <w:rsid w:val="009A3D0E"/>
    <w:rsid w:val="009C6E8C"/>
    <w:rsid w:val="009C7506"/>
    <w:rsid w:val="009D50E8"/>
    <w:rsid w:val="009F7D7D"/>
    <w:rsid w:val="00A07A94"/>
    <w:rsid w:val="00A102C7"/>
    <w:rsid w:val="00A168F1"/>
    <w:rsid w:val="00A66E55"/>
    <w:rsid w:val="00A929B6"/>
    <w:rsid w:val="00A968B3"/>
    <w:rsid w:val="00AA11D2"/>
    <w:rsid w:val="00AA564C"/>
    <w:rsid w:val="00AB4518"/>
    <w:rsid w:val="00AB4967"/>
    <w:rsid w:val="00B15DA0"/>
    <w:rsid w:val="00B17D8C"/>
    <w:rsid w:val="00B17E68"/>
    <w:rsid w:val="00B60F79"/>
    <w:rsid w:val="00B66104"/>
    <w:rsid w:val="00B774FD"/>
    <w:rsid w:val="00B80820"/>
    <w:rsid w:val="00B90E01"/>
    <w:rsid w:val="00B917B9"/>
    <w:rsid w:val="00B929B9"/>
    <w:rsid w:val="00BA740F"/>
    <w:rsid w:val="00BB775A"/>
    <w:rsid w:val="00BE0B6F"/>
    <w:rsid w:val="00BF1D7D"/>
    <w:rsid w:val="00C32CB7"/>
    <w:rsid w:val="00C33FAA"/>
    <w:rsid w:val="00C54A77"/>
    <w:rsid w:val="00C64BF7"/>
    <w:rsid w:val="00C65BA5"/>
    <w:rsid w:val="00C74D3F"/>
    <w:rsid w:val="00C7601A"/>
    <w:rsid w:val="00C77CE9"/>
    <w:rsid w:val="00C833D4"/>
    <w:rsid w:val="00CC020C"/>
    <w:rsid w:val="00D05DC2"/>
    <w:rsid w:val="00D07ED5"/>
    <w:rsid w:val="00D119B4"/>
    <w:rsid w:val="00D37338"/>
    <w:rsid w:val="00D503F1"/>
    <w:rsid w:val="00D5799A"/>
    <w:rsid w:val="00D67443"/>
    <w:rsid w:val="00DA50CA"/>
    <w:rsid w:val="00DA52A9"/>
    <w:rsid w:val="00DC7F33"/>
    <w:rsid w:val="00DD5412"/>
    <w:rsid w:val="00DF023A"/>
    <w:rsid w:val="00DF7106"/>
    <w:rsid w:val="00E0291C"/>
    <w:rsid w:val="00E077F6"/>
    <w:rsid w:val="00E16C7C"/>
    <w:rsid w:val="00E30415"/>
    <w:rsid w:val="00E35BC7"/>
    <w:rsid w:val="00E444D0"/>
    <w:rsid w:val="00E46D25"/>
    <w:rsid w:val="00E54C51"/>
    <w:rsid w:val="00E66E08"/>
    <w:rsid w:val="00E747D8"/>
    <w:rsid w:val="00E76AB4"/>
    <w:rsid w:val="00E8646B"/>
    <w:rsid w:val="00EA45FE"/>
    <w:rsid w:val="00EB2C80"/>
    <w:rsid w:val="00EF284D"/>
    <w:rsid w:val="00F00A23"/>
    <w:rsid w:val="00F17763"/>
    <w:rsid w:val="00F23E5C"/>
    <w:rsid w:val="00F54969"/>
    <w:rsid w:val="00F87997"/>
    <w:rsid w:val="00FA4700"/>
    <w:rsid w:val="00FC438B"/>
    <w:rsid w:val="00FC5D2C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DBE1"/>
  <w15:docId w15:val="{EA141AEF-CBE6-4DBE-B12E-07409984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1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C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7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67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A616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D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D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D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D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D91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9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98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984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52D5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2D53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5B74-9BBB-4A0E-B211-1F183B5E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Ineza Banach</cp:lastModifiedBy>
  <cp:revision>49</cp:revision>
  <cp:lastPrinted>2023-11-16T08:28:00Z</cp:lastPrinted>
  <dcterms:created xsi:type="dcterms:W3CDTF">2023-11-13T07:51:00Z</dcterms:created>
  <dcterms:modified xsi:type="dcterms:W3CDTF">2024-12-16T09:26:00Z</dcterms:modified>
</cp:coreProperties>
</file>